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bookmarkStart w:id="0" w:name="_GoBack"/>
      <w:bookmarkEnd w:id="0"/>
      <w:r>
        <w:rPr>
          <w:rFonts w:asciiTheme="minorEastAsia" w:hAnsiTheme="minorEastAsia"/>
          <w:b/>
          <w:sz w:val="28"/>
          <w:szCs w:val="28"/>
        </w:rPr>
        <w:drawing>
          <wp:anchor distT="0" distB="0" distL="114300" distR="114300" simplePos="0" relativeHeight="251659264" behindDoc="0" locked="0" layoutInCell="1" allowOverlap="1">
            <wp:simplePos x="0" y="0"/>
            <wp:positionH relativeFrom="column">
              <wp:posOffset>-309880</wp:posOffset>
            </wp:positionH>
            <wp:positionV relativeFrom="paragraph">
              <wp:posOffset>416560</wp:posOffset>
            </wp:positionV>
            <wp:extent cx="2467610" cy="651510"/>
            <wp:effectExtent l="0" t="0" r="8890" b="0"/>
            <wp:wrapSquare wrapText="bothSides"/>
            <wp:docPr id="2" name="圖片 2" descr="C:\Users\user\AppData\Local\Temp\WeChat Files\8fa2568335d8b0fce1693c3a08a96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C:\Users\user\AppData\Local\Temp\WeChat Files\8fa2568335d8b0fce1693c3a08a962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467610" cy="651510"/>
                    </a:xfrm>
                    <a:prstGeom prst="rect">
                      <a:avLst/>
                    </a:prstGeom>
                    <a:noFill/>
                    <a:ln>
                      <a:noFill/>
                    </a:ln>
                  </pic:spPr>
                </pic:pic>
              </a:graphicData>
            </a:graphic>
          </wp:anchor>
        </w:drawing>
      </w:r>
      <w:r>
        <w:rPr>
          <w:rFonts w:hint="eastAsia" w:ascii="仿宋_GB2312" w:hAnsi="仿宋_GB2312" w:eastAsia="仿宋_GB2312" w:cs="仿宋_GB2312"/>
          <w:sz w:val="32"/>
          <w:szCs w:val="32"/>
        </w:rPr>
        <w:t>附件：</w:t>
      </w:r>
    </w:p>
    <w:p>
      <w:pPr>
        <w:jc w:val="right"/>
        <w:rPr>
          <w:b/>
          <w:lang w:eastAsia="zh-HK"/>
        </w:rPr>
      </w:pPr>
      <w:r>
        <w:rPr>
          <w:rFonts w:hint="eastAsia" w:ascii="宋体" w:hAnsi="宋体" w:eastAsia="宋体"/>
          <w:b/>
          <w:lang w:eastAsia="zh-HK"/>
        </w:rPr>
        <w:t>参展表格</w:t>
      </w:r>
      <w:r>
        <w:rPr>
          <w:rFonts w:hint="eastAsia"/>
          <w:b/>
          <w:lang w:eastAsia="zh-HK"/>
        </w:rPr>
        <w:t xml:space="preserve"> Application Form</w:t>
      </w:r>
    </w:p>
    <w:p>
      <w:pPr>
        <w:jc w:val="right"/>
        <w:rPr>
          <w:b/>
          <w:lang w:eastAsia="zh-HK"/>
        </w:rPr>
      </w:pPr>
      <w:r>
        <w:rPr>
          <w:rFonts w:hint="eastAsia"/>
          <w:b/>
          <w:lang w:eastAsia="zh-HK"/>
        </w:rPr>
        <w:t>24-26/9/2020</w:t>
      </w:r>
    </w:p>
    <w:p>
      <w:pPr>
        <w:jc w:val="right"/>
        <w:rPr>
          <w:b/>
          <w:lang w:eastAsia="zh-HK"/>
        </w:rPr>
      </w:pPr>
      <w:r>
        <w:rPr>
          <w:rFonts w:hint="eastAsia" w:eastAsia="宋体"/>
          <w:b/>
        </w:rPr>
        <w:t>澳门威尼斯人会议展览中心</w:t>
      </w:r>
      <w:r>
        <w:rPr>
          <w:rFonts w:eastAsia="宋体"/>
          <w:b/>
        </w:rPr>
        <w:t>C</w:t>
      </w:r>
      <w:r>
        <w:rPr>
          <w:rFonts w:hint="eastAsia" w:eastAsia="宋体"/>
          <w:b/>
        </w:rPr>
        <w:t>馆</w:t>
      </w:r>
    </w:p>
    <w:p>
      <w:pPr>
        <w:wordWrap w:val="0"/>
        <w:jc w:val="right"/>
        <w:rPr>
          <w:b/>
          <w:lang w:eastAsia="zh-HK"/>
        </w:rPr>
      </w:pPr>
      <w:r>
        <w:rPr>
          <w:rFonts w:hint="eastAsia"/>
          <w:b/>
          <w:lang w:eastAsia="zh-HK"/>
        </w:rPr>
        <w:t>Hall C, The Venetian Macao Convention and Exhibition Center</w:t>
      </w:r>
    </w:p>
    <w:p>
      <w:pPr>
        <w:jc w:val="right"/>
        <w:rPr>
          <w:b/>
          <w:lang w:eastAsia="zh-HK"/>
        </w:rPr>
      </w:pPr>
    </w:p>
    <w:p>
      <w:pPr>
        <w:rPr>
          <w:b/>
          <w:sz w:val="26"/>
          <w:szCs w:val="26"/>
          <w:lang w:eastAsia="zh-HK"/>
        </w:rPr>
      </w:pPr>
      <w:r>
        <w:rPr>
          <w:rFonts w:hint="eastAsia"/>
          <w:b/>
          <w:sz w:val="26"/>
          <w:szCs w:val="26"/>
          <w:lang w:eastAsia="zh-HK"/>
        </w:rPr>
        <w:t xml:space="preserve">第一部份 Part I </w:t>
      </w:r>
      <w:r>
        <w:rPr>
          <w:rFonts w:hint="eastAsia" w:ascii="宋体" w:hAnsi="宋体" w:eastAsia="宋体"/>
          <w:b/>
          <w:sz w:val="26"/>
          <w:szCs w:val="26"/>
          <w:lang w:eastAsia="zh-HK"/>
        </w:rPr>
        <w:t>机构资料</w:t>
      </w:r>
      <w:r>
        <w:rPr>
          <w:rFonts w:hint="eastAsia"/>
          <w:b/>
          <w:sz w:val="26"/>
          <w:szCs w:val="26"/>
          <w:lang w:eastAsia="zh-HK"/>
        </w:rPr>
        <w:t xml:space="preserve"> Organization Information</w:t>
      </w:r>
    </w:p>
    <w:p>
      <w:pPr>
        <w:spacing w:line="360" w:lineRule="auto"/>
        <w:rPr>
          <w:lang w:eastAsia="zh-HK"/>
        </w:rPr>
      </w:pPr>
      <w:r>
        <w:rPr>
          <w:rFonts w:hint="eastAsia" w:ascii="宋体" w:hAnsi="宋体" w:eastAsia="宋体"/>
          <w:lang w:eastAsia="zh-HK"/>
        </w:rPr>
        <w:t>机构名称</w:t>
      </w:r>
      <w:r>
        <w:rPr>
          <w:rFonts w:hint="eastAsia"/>
          <w:lang w:eastAsia="zh-HK"/>
        </w:rPr>
        <w:t>: ____________________________________________________________</w:t>
      </w:r>
    </w:p>
    <w:p>
      <w:pPr>
        <w:spacing w:line="360" w:lineRule="auto"/>
        <w:rPr>
          <w:lang w:eastAsia="zh-HK"/>
        </w:rPr>
      </w:pPr>
      <w:r>
        <w:rPr>
          <w:rFonts w:hint="eastAsia"/>
          <w:lang w:eastAsia="zh-HK"/>
        </w:rPr>
        <w:t>Name of Organization</w:t>
      </w:r>
      <w:r>
        <w:rPr>
          <w:lang w:eastAsia="zh-HK"/>
        </w:rPr>
        <w:t>:</w:t>
      </w:r>
      <w:r>
        <w:rPr>
          <w:rFonts w:hint="eastAsia"/>
          <w:lang w:eastAsia="zh-HK"/>
        </w:rPr>
        <w:t xml:space="preserve"> __________________________________________________</w:t>
      </w:r>
    </w:p>
    <w:p>
      <w:pPr>
        <w:spacing w:line="360" w:lineRule="auto"/>
        <w:rPr>
          <w:lang w:eastAsia="zh-HK"/>
        </w:rPr>
      </w:pPr>
      <w:r>
        <w:rPr>
          <w:rFonts w:hint="eastAsia" w:ascii="宋体" w:hAnsi="宋体" w:eastAsia="宋体"/>
          <w:lang w:eastAsia="zh-HK"/>
        </w:rPr>
        <w:t>联络人</w:t>
      </w:r>
      <w:r>
        <w:rPr>
          <w:rFonts w:hint="eastAsia"/>
          <w:lang w:eastAsia="zh-HK"/>
        </w:rPr>
        <w:t>(先生/小姐) Contact Person (Mr./Ms.</w:t>
      </w:r>
      <w:r>
        <w:rPr>
          <w:lang w:eastAsia="zh-HK"/>
        </w:rPr>
        <w:t>)</w:t>
      </w:r>
      <w:r>
        <w:t>:</w:t>
      </w:r>
      <w:r>
        <w:rPr>
          <w:rFonts w:hint="eastAsia"/>
        </w:rPr>
        <w:t xml:space="preserve"> </w:t>
      </w:r>
      <w:r>
        <w:rPr>
          <w:rFonts w:hint="eastAsia"/>
          <w:lang w:eastAsia="zh-HK"/>
        </w:rPr>
        <w:t>_______________________________</w:t>
      </w:r>
    </w:p>
    <w:p>
      <w:pPr>
        <w:spacing w:line="360" w:lineRule="auto"/>
        <w:rPr>
          <w:lang w:eastAsia="zh-HK"/>
        </w:rPr>
      </w:pPr>
      <w:r>
        <w:rPr>
          <w:rFonts w:hint="eastAsia" w:ascii="宋体" w:hAnsi="宋体" w:eastAsia="宋体"/>
          <w:lang w:eastAsia="zh-HK"/>
        </w:rPr>
        <w:t>职位</w:t>
      </w:r>
      <w:r>
        <w:rPr>
          <w:rFonts w:hint="eastAsia"/>
          <w:lang w:eastAsia="zh-HK"/>
        </w:rPr>
        <w:t xml:space="preserve"> Position</w:t>
      </w:r>
      <w:r>
        <w:rPr>
          <w:rFonts w:hint="eastAsia"/>
        </w:rPr>
        <w:t xml:space="preserve"> : </w:t>
      </w:r>
      <w:r>
        <w:rPr>
          <w:rFonts w:hint="eastAsia"/>
          <w:lang w:eastAsia="zh-HK"/>
        </w:rPr>
        <w:t>________________________________________________________</w:t>
      </w:r>
    </w:p>
    <w:p>
      <w:pPr>
        <w:spacing w:line="360" w:lineRule="auto"/>
        <w:rPr>
          <w:lang w:eastAsia="zh-HK"/>
        </w:rPr>
      </w:pPr>
      <w:r>
        <w:rPr>
          <w:rFonts w:hint="eastAsia"/>
          <w:lang w:eastAsia="zh-HK"/>
        </w:rPr>
        <w:t>地址</w:t>
      </w:r>
      <w:r>
        <w:rPr>
          <w:lang w:eastAsia="zh-HK"/>
        </w:rPr>
        <w:t>Address:</w:t>
      </w:r>
      <w:r>
        <w:rPr>
          <w:rFonts w:hint="eastAsia"/>
          <w:lang w:eastAsia="zh-HK"/>
        </w:rPr>
        <w:t xml:space="preserve"> _________________________________________________________</w:t>
      </w:r>
    </w:p>
    <w:p>
      <w:pPr>
        <w:spacing w:line="360" w:lineRule="auto"/>
        <w:rPr>
          <w:lang w:eastAsia="zh-HK"/>
        </w:rPr>
      </w:pPr>
      <w:r>
        <w:rPr>
          <w:rFonts w:hint="eastAsia" w:ascii="宋体" w:hAnsi="宋体" w:eastAsia="宋体"/>
          <w:lang w:eastAsia="zh-HK"/>
        </w:rPr>
        <w:t>电话</w:t>
      </w:r>
      <w:r>
        <w:rPr>
          <w:lang w:eastAsia="zh-HK"/>
        </w:rPr>
        <w:t>Tel :</w:t>
      </w:r>
      <w:r>
        <w:rPr>
          <w:rFonts w:hint="eastAsia"/>
          <w:lang w:eastAsia="zh-HK"/>
        </w:rPr>
        <w:t xml:space="preserve"> </w:t>
      </w:r>
      <w:r>
        <w:rPr>
          <w:lang w:eastAsia="zh-HK"/>
        </w:rPr>
        <w:t>___</w:t>
      </w:r>
      <w:r>
        <w:rPr>
          <w:rFonts w:hint="eastAsia"/>
          <w:lang w:eastAsia="zh-HK"/>
        </w:rPr>
        <w:t>_________</w:t>
      </w:r>
      <w:r>
        <w:rPr>
          <w:rFonts w:hint="eastAsia"/>
        </w:rPr>
        <w:t xml:space="preserve"> </w:t>
      </w:r>
      <w:r>
        <w:rPr>
          <w:rFonts w:hint="eastAsia" w:ascii="宋体" w:hAnsi="宋体" w:eastAsia="宋体"/>
          <w:lang w:eastAsia="zh-HK"/>
        </w:rPr>
        <w:t>传真</w:t>
      </w:r>
      <w:r>
        <w:rPr>
          <w:lang w:eastAsia="zh-HK"/>
        </w:rPr>
        <w:t>Fax</w:t>
      </w:r>
      <w:r>
        <w:rPr>
          <w:rFonts w:hint="eastAsia"/>
        </w:rPr>
        <w:t xml:space="preserve"> : </w:t>
      </w:r>
      <w:r>
        <w:rPr>
          <w:rFonts w:hint="eastAsia"/>
          <w:lang w:eastAsia="zh-HK"/>
        </w:rPr>
        <w:t>____________</w:t>
      </w:r>
      <w:r>
        <w:rPr>
          <w:rFonts w:hint="eastAsia"/>
        </w:rPr>
        <w:t xml:space="preserve"> </w:t>
      </w:r>
      <w:r>
        <w:rPr>
          <w:rFonts w:hint="eastAsia" w:ascii="宋体" w:hAnsi="宋体" w:eastAsia="宋体"/>
          <w:lang w:eastAsia="zh-HK"/>
        </w:rPr>
        <w:t>电子邮箱</w:t>
      </w:r>
      <w:r>
        <w:rPr>
          <w:rFonts w:hint="eastAsia"/>
          <w:lang w:eastAsia="zh-HK"/>
        </w:rPr>
        <w:t>Email</w:t>
      </w:r>
      <w:r>
        <w:rPr>
          <w:rFonts w:hint="eastAsia"/>
        </w:rPr>
        <w:t>:</w:t>
      </w:r>
      <w:r>
        <w:rPr>
          <w:rFonts w:hint="eastAsia"/>
          <w:lang w:eastAsia="zh-HK"/>
        </w:rPr>
        <w:t xml:space="preserve"> ____________</w:t>
      </w:r>
    </w:p>
    <w:p>
      <w:pPr>
        <w:autoSpaceDE w:val="0"/>
        <w:autoSpaceDN w:val="0"/>
        <w:adjustRightInd w:val="0"/>
        <w:spacing w:line="360" w:lineRule="auto"/>
        <w:rPr>
          <w:lang w:eastAsia="zh-HK"/>
        </w:rPr>
      </w:pPr>
      <w:r>
        <w:rPr>
          <w:rFonts w:hint="eastAsia" w:ascii="宋体" w:hAnsi="宋体" w:eastAsia="宋体"/>
          <w:lang w:eastAsia="zh-HK"/>
        </w:rPr>
        <w:t>邮编</w:t>
      </w:r>
      <w:r>
        <w:rPr>
          <w:lang w:eastAsia="zh-HK"/>
        </w:rPr>
        <w:t>Postal Code :</w:t>
      </w:r>
      <w:r>
        <w:rPr>
          <w:rFonts w:hint="eastAsia"/>
          <w:lang w:eastAsia="zh-HK"/>
        </w:rPr>
        <w:t xml:space="preserve"> </w:t>
      </w:r>
      <w:r>
        <w:rPr>
          <w:lang w:eastAsia="zh-HK"/>
        </w:rPr>
        <w:t>__</w:t>
      </w:r>
      <w:r>
        <w:rPr>
          <w:rFonts w:hint="eastAsia"/>
          <w:lang w:eastAsia="zh-HK"/>
        </w:rPr>
        <w:t>___</w:t>
      </w:r>
      <w:r>
        <w:rPr>
          <w:lang w:eastAsia="zh-HK"/>
        </w:rPr>
        <w:t>___</w:t>
      </w:r>
      <w:r>
        <w:rPr>
          <w:rFonts w:hint="eastAsia"/>
          <w:lang w:eastAsia="zh-HK"/>
        </w:rPr>
        <w:t>_</w:t>
      </w:r>
      <w:r>
        <w:rPr>
          <w:lang w:eastAsia="zh-HK"/>
        </w:rPr>
        <w:t xml:space="preserve">__ </w:t>
      </w:r>
      <w:r>
        <w:rPr>
          <w:rFonts w:hint="eastAsia" w:ascii="宋体" w:hAnsi="宋体" w:eastAsia="宋体"/>
          <w:lang w:eastAsia="zh-HK"/>
        </w:rPr>
        <w:t>国家</w:t>
      </w:r>
      <w:r>
        <w:rPr>
          <w:rFonts w:hint="eastAsia"/>
          <w:lang w:eastAsia="zh-HK"/>
        </w:rPr>
        <w:t>/</w:t>
      </w:r>
      <w:r>
        <w:rPr>
          <w:rFonts w:hint="eastAsia" w:ascii="宋体" w:hAnsi="宋体" w:eastAsia="宋体"/>
          <w:lang w:eastAsia="zh-HK"/>
        </w:rPr>
        <w:t>地区</w:t>
      </w:r>
      <w:r>
        <w:rPr>
          <w:lang w:eastAsia="zh-HK"/>
        </w:rPr>
        <w:t>Country/</w:t>
      </w:r>
      <w:r>
        <w:rPr>
          <w:rFonts w:hint="eastAsia"/>
          <w:lang w:eastAsia="zh-HK"/>
        </w:rPr>
        <w:t xml:space="preserve">Region </w:t>
      </w:r>
      <w:r>
        <w:rPr>
          <w:lang w:eastAsia="zh-HK"/>
        </w:rPr>
        <w:t>:</w:t>
      </w:r>
      <w:r>
        <w:rPr>
          <w:rFonts w:hint="eastAsia"/>
          <w:lang w:eastAsia="zh-HK"/>
        </w:rPr>
        <w:t xml:space="preserve"> _____________</w:t>
      </w:r>
      <w:r>
        <w:rPr>
          <w:lang w:eastAsia="zh-HK"/>
        </w:rPr>
        <w:t>_</w:t>
      </w:r>
      <w:r>
        <w:rPr>
          <w:rFonts w:hint="eastAsia"/>
          <w:lang w:eastAsia="zh-HK"/>
        </w:rPr>
        <w:t>_____</w:t>
      </w:r>
    </w:p>
    <w:p>
      <w:pPr>
        <w:spacing w:line="360" w:lineRule="auto"/>
        <w:rPr>
          <w:lang w:eastAsia="zh-HK"/>
        </w:rPr>
      </w:pPr>
      <w:r>
        <w:rPr>
          <w:rFonts w:hint="eastAsia"/>
          <w:lang w:eastAsia="zh-HK"/>
        </w:rPr>
        <w:t>展品 Exhibits</w:t>
      </w:r>
      <w:r>
        <w:rPr>
          <w:lang w:eastAsia="zh-HK"/>
        </w:rPr>
        <w:t xml:space="preserve"> :</w:t>
      </w:r>
      <w:r>
        <w:rPr>
          <w:rFonts w:hint="eastAsia"/>
          <w:lang w:eastAsia="zh-HK"/>
        </w:rPr>
        <w:t xml:space="preserve"> ________________________________________________________</w:t>
      </w:r>
    </w:p>
    <w:p>
      <w:pPr>
        <w:spacing w:line="360" w:lineRule="auto"/>
      </w:pPr>
      <w:r>
        <w:rPr>
          <w:rFonts w:hint="eastAsia"/>
          <w:lang w:eastAsia="zh-HK"/>
        </w:rPr>
        <w:t>是否广东省对外经济贸易企业协会会员单位：</w:t>
      </w:r>
      <w:r>
        <w:rPr>
          <w:rFonts w:hint="eastAsia" w:ascii="宋体" w:hAnsi="宋体" w:eastAsia="宋体"/>
        </w:rPr>
        <w:t>□</w:t>
      </w:r>
      <w:r>
        <w:rPr>
          <w:rFonts w:hint="eastAsia"/>
          <w:lang w:eastAsia="zh-HK"/>
        </w:rPr>
        <w:t>是</w:t>
      </w:r>
      <w:r>
        <w:rPr>
          <w:rFonts w:hint="eastAsia"/>
        </w:rPr>
        <w:t xml:space="preserve"> </w:t>
      </w:r>
      <w:r>
        <w:t xml:space="preserve">   </w:t>
      </w:r>
      <w:r>
        <w:rPr>
          <w:rFonts w:hint="eastAsia" w:ascii="宋体" w:hAnsi="宋体" w:eastAsia="宋体"/>
        </w:rPr>
        <w:t>□</w:t>
      </w:r>
      <w:r>
        <w:rPr>
          <w:rFonts w:hint="eastAsia"/>
        </w:rPr>
        <w:t xml:space="preserve">否 </w:t>
      </w:r>
      <w:r>
        <w:t xml:space="preserve"> </w:t>
      </w:r>
    </w:p>
    <w:p>
      <w:pPr>
        <w:spacing w:line="276" w:lineRule="auto"/>
        <w:rPr>
          <w:lang w:eastAsia="zh-HK"/>
        </w:rPr>
      </w:pPr>
      <w:r>
        <w:rPr>
          <w:rFonts w:hint="eastAsia" w:eastAsia="宋体"/>
        </w:rPr>
        <w:t>机构简介</w:t>
      </w:r>
      <w:r>
        <w:rPr>
          <w:lang w:eastAsia="zh-HK"/>
        </w:rPr>
        <w:t>Organization</w:t>
      </w:r>
      <w:r>
        <w:rPr>
          <w:rFonts w:hint="eastAsia"/>
          <w:lang w:eastAsia="zh-HK"/>
        </w:rPr>
        <w:t xml:space="preserve"> Profile </w:t>
      </w:r>
    </w:p>
    <w:p>
      <w:pPr>
        <w:spacing w:line="276" w:lineRule="auto"/>
        <w:rPr>
          <w:lang w:eastAsia="zh-HK"/>
        </w:rPr>
      </w:pPr>
      <w:r>
        <w:rPr>
          <w:rFonts w:hint="eastAsia" w:eastAsia="宋体"/>
        </w:rPr>
        <w:t>请提供机构简介（不多于一百字），并请以正楷中文或英文填写（或以附件形式电邮至</w:t>
      </w:r>
      <w:r>
        <w:rPr>
          <w:rFonts w:hint="eastAsia"/>
          <w:lang w:eastAsia="zh-HK"/>
        </w:rPr>
        <w:t>service01@gdftrade.com ），</w:t>
      </w:r>
      <w:r>
        <w:rPr>
          <w:rFonts w:hint="eastAsia" w:eastAsia="宋体"/>
        </w:rPr>
        <w:t>有关内容将于大会场刊内刊登。</w:t>
      </w:r>
      <w:r>
        <w:rPr>
          <w:rFonts w:hint="eastAsia"/>
          <w:lang w:eastAsia="zh-HK"/>
        </w:rPr>
        <w:t xml:space="preserve"> Please provide a clear and readable organization profile within 100 words or send to info@iecmf.com). The information will be published in the event directory.</w:t>
      </w:r>
    </w:p>
    <w:p>
      <w:pPr>
        <w:pBdr>
          <w:bottom w:val="single" w:color="auto" w:sz="12" w:space="1"/>
        </w:pBdr>
        <w:rPr>
          <w:lang w:eastAsia="zh-HK"/>
        </w:rPr>
      </w:pPr>
    </w:p>
    <w:p>
      <w:pPr>
        <w:pBdr>
          <w:bottom w:val="single" w:color="auto" w:sz="12" w:space="1"/>
        </w:pBdr>
        <w:rPr>
          <w:lang w:eastAsia="zh-HK"/>
        </w:rPr>
      </w:pPr>
    </w:p>
    <w:p>
      <w:pPr>
        <w:rPr>
          <w:b/>
          <w:shd w:val="pct10" w:color="auto" w:fill="FFFFFF"/>
          <w:lang w:eastAsia="zh-HK"/>
        </w:rPr>
      </w:pPr>
    </w:p>
    <w:p>
      <w:pPr>
        <w:pBdr>
          <w:bottom w:val="single" w:color="auto" w:sz="12" w:space="1"/>
        </w:pBdr>
        <w:rPr>
          <w:lang w:eastAsia="zh-HK"/>
        </w:rPr>
      </w:pPr>
    </w:p>
    <w:p>
      <w:pPr>
        <w:rPr>
          <w:b/>
          <w:shd w:val="pct10" w:color="auto" w:fill="FFFFFF"/>
          <w:lang w:eastAsia="zh-HK"/>
        </w:rPr>
      </w:pPr>
    </w:p>
    <w:p>
      <w:pPr>
        <w:pBdr>
          <w:bottom w:val="single" w:color="auto" w:sz="12" w:space="1"/>
        </w:pBdr>
        <w:rPr>
          <w:lang w:eastAsia="zh-HK"/>
        </w:rPr>
      </w:pPr>
    </w:p>
    <w:p>
      <w:pPr>
        <w:rPr>
          <w:b/>
          <w:shd w:val="pct10" w:color="auto" w:fill="FFFFFF"/>
          <w:lang w:eastAsia="zh-HK"/>
        </w:rPr>
      </w:pPr>
    </w:p>
    <w:p>
      <w:pPr>
        <w:rPr>
          <w:b/>
          <w:shd w:val="pct10" w:color="auto" w:fill="FFFFFF"/>
          <w:lang w:eastAsia="zh-HK"/>
        </w:rPr>
      </w:pPr>
      <w:r>
        <w:rPr>
          <w:rFonts w:hint="eastAsia" w:eastAsia="宋体"/>
          <w:b/>
          <w:shd w:val="pct10" w:color="auto" w:fill="FFFFFF"/>
        </w:rPr>
        <w:t>业务性质（请用</w:t>
      </w:r>
      <w:r>
        <w:rPr>
          <w:rFonts w:hint="eastAsia" w:ascii="MS Gothic" w:hAnsi="MS Gothic" w:eastAsia="MS Gothic" w:cs="MS Gothic"/>
          <w:b/>
          <w:shd w:val="pct10" w:color="auto" w:fill="FFFFFF"/>
        </w:rPr>
        <w:t>✓</w:t>
      </w:r>
      <w:r>
        <w:rPr>
          <w:rFonts w:hint="eastAsia" w:eastAsia="宋体"/>
          <w:b/>
          <w:shd w:val="pct10" w:color="auto" w:fill="FFFFFF"/>
        </w:rPr>
        <w:t>号注明）</w:t>
      </w:r>
      <w:r>
        <w:rPr>
          <w:rFonts w:hint="eastAsia"/>
          <w:b/>
          <w:shd w:val="pct10" w:color="auto" w:fill="FFFFFF"/>
          <w:lang w:eastAsia="zh-HK"/>
        </w:rPr>
        <w:t>Type of Business (Please indicate by a ✓)</w:t>
      </w:r>
    </w:p>
    <w:p>
      <w:pPr>
        <w:rPr>
          <w:lang w:eastAsia="zh-HK"/>
        </w:rPr>
      </w:pPr>
      <w:r>
        <w:rPr>
          <w:rFonts w:hint="eastAsia"/>
          <w:lang w:eastAsia="zh-HK"/>
        </w:rPr>
        <w:t>□</w:t>
      </w:r>
      <w:r>
        <w:rPr>
          <w:rFonts w:hint="eastAsia" w:eastAsia="宋体"/>
        </w:rPr>
        <w:t>自然环境灾害防治</w:t>
      </w:r>
      <w:r>
        <w:rPr>
          <w:rFonts w:hint="eastAsia"/>
          <w:lang w:eastAsia="zh-HK"/>
        </w:rPr>
        <w:t xml:space="preserve">Natural disaster prevention </w:t>
      </w:r>
    </w:p>
    <w:p>
      <w:pPr>
        <w:rPr>
          <w:lang w:eastAsia="zh-HK"/>
        </w:rPr>
      </w:pPr>
      <w:r>
        <w:rPr>
          <w:rFonts w:hint="eastAsia"/>
          <w:lang w:eastAsia="zh-HK"/>
        </w:rPr>
        <w:t>□</w:t>
      </w:r>
      <w:r>
        <w:rPr>
          <w:rFonts w:hint="eastAsia" w:eastAsia="宋体"/>
        </w:rPr>
        <w:t>空气品质健康安全管理</w:t>
      </w:r>
      <w:r>
        <w:rPr>
          <w:rFonts w:hint="eastAsia"/>
          <w:lang w:eastAsia="zh-HK"/>
        </w:rPr>
        <w:t xml:space="preserve"> Health and safety management regarding air quality</w:t>
      </w:r>
    </w:p>
    <w:p>
      <w:pPr>
        <w:rPr>
          <w:lang w:eastAsia="zh-HK"/>
        </w:rPr>
      </w:pPr>
      <w:r>
        <w:rPr>
          <w:rFonts w:hint="eastAsia"/>
          <w:lang w:eastAsia="zh-HK"/>
        </w:rPr>
        <w:t>□</w:t>
      </w:r>
      <w:r>
        <w:rPr>
          <w:rFonts w:hint="eastAsia" w:eastAsia="宋体"/>
        </w:rPr>
        <w:t>污水及水资源处理</w:t>
      </w:r>
      <w:r>
        <w:rPr>
          <w:rFonts w:hint="eastAsia"/>
          <w:lang w:eastAsia="zh-HK"/>
        </w:rPr>
        <w:t xml:space="preserve"> Water resources and sewage disposal </w:t>
      </w:r>
    </w:p>
    <w:p>
      <w:r>
        <w:rPr>
          <w:rFonts w:hint="eastAsia"/>
          <w:lang w:eastAsia="zh-HK"/>
        </w:rPr>
        <w:t>□</w:t>
      </w:r>
      <w:r>
        <w:rPr>
          <w:rFonts w:hint="eastAsia" w:eastAsia="宋体"/>
        </w:rPr>
        <w:t>救灾资源</w:t>
      </w:r>
      <w:r>
        <w:rPr>
          <w:rFonts w:hint="eastAsia"/>
        </w:rPr>
        <w:t xml:space="preserve"> Disaster relief resources</w:t>
      </w:r>
    </w:p>
    <w:p>
      <w:pPr>
        <w:rPr>
          <w:lang w:eastAsia="zh-HK"/>
        </w:rPr>
      </w:pPr>
      <w:r>
        <w:rPr>
          <w:rFonts w:hint="eastAsia" w:ascii="PMingLiU" w:hAnsi="PMingLiU" w:eastAsia="PMingLiU"/>
        </w:rPr>
        <w:t>□</w:t>
      </w:r>
      <w:r>
        <w:rPr>
          <w:rFonts w:hint="eastAsia" w:eastAsia="宋体"/>
        </w:rPr>
        <w:t>教育机构</w:t>
      </w:r>
      <w:r>
        <w:rPr>
          <w:rFonts w:hint="eastAsia"/>
          <w:lang w:eastAsia="zh-HK"/>
        </w:rPr>
        <w:t xml:space="preserve"> Educational institutions</w:t>
      </w:r>
    </w:p>
    <w:p>
      <w:pPr>
        <w:rPr>
          <w:lang w:eastAsia="zh-HK"/>
        </w:rPr>
      </w:pPr>
      <w:r>
        <w:rPr>
          <w:rFonts w:hint="eastAsia" w:ascii="PMingLiU" w:hAnsi="PMingLiU" w:eastAsia="PMingLiU"/>
        </w:rPr>
        <w:t>□</w:t>
      </w:r>
      <w:r>
        <w:rPr>
          <w:rFonts w:hint="eastAsia" w:eastAsia="宋体"/>
        </w:rPr>
        <w:t>公共卫生</w:t>
      </w:r>
      <w:r>
        <w:rPr>
          <w:rFonts w:hint="eastAsia"/>
          <w:lang w:eastAsia="zh-HK"/>
        </w:rPr>
        <w:t xml:space="preserve"> Public health</w:t>
      </w:r>
    </w:p>
    <w:p>
      <w:pPr>
        <w:rPr>
          <w:lang w:eastAsia="zh-HK"/>
        </w:rPr>
      </w:pPr>
      <w:r>
        <w:rPr>
          <w:rFonts w:hint="eastAsia" w:ascii="PMingLiU" w:hAnsi="PMingLiU" w:eastAsia="PMingLiU"/>
        </w:rPr>
        <w:t>□</w:t>
      </w:r>
      <w:r>
        <w:rPr>
          <w:rFonts w:hint="eastAsia" w:eastAsia="宋体"/>
        </w:rPr>
        <w:t>健康资源</w:t>
      </w:r>
      <w:r>
        <w:rPr>
          <w:rFonts w:hint="eastAsia"/>
          <w:lang w:eastAsia="zh-HK"/>
        </w:rPr>
        <w:t xml:space="preserve"> Health resources</w:t>
      </w:r>
    </w:p>
    <w:p>
      <w:pPr>
        <w:rPr>
          <w:lang w:eastAsia="zh-HK"/>
        </w:rPr>
      </w:pPr>
      <w:r>
        <w:rPr>
          <w:rFonts w:hint="eastAsia" w:ascii="PMingLiU" w:hAnsi="PMingLiU" w:eastAsia="PMingLiU"/>
        </w:rPr>
        <w:t>□</w:t>
      </w:r>
      <w:r>
        <w:rPr>
          <w:rFonts w:hint="eastAsia" w:eastAsia="宋体"/>
        </w:rPr>
        <w:t>医疗物资</w:t>
      </w:r>
      <w:r>
        <w:rPr>
          <w:rFonts w:hint="eastAsia"/>
          <w:lang w:eastAsia="zh-HK"/>
        </w:rPr>
        <w:t xml:space="preserve"> Medical supplies</w:t>
      </w:r>
    </w:p>
    <w:p>
      <w:pPr>
        <w:rPr>
          <w:lang w:eastAsia="zh-HK"/>
        </w:rPr>
      </w:pPr>
      <w:r>
        <w:rPr>
          <w:rFonts w:hint="eastAsia" w:ascii="PMingLiU" w:hAnsi="PMingLiU" w:eastAsia="PMingLiU"/>
        </w:rPr>
        <w:t>□</w:t>
      </w:r>
      <w:r>
        <w:rPr>
          <w:rFonts w:hint="eastAsia" w:eastAsia="宋体"/>
        </w:rPr>
        <w:t>无人管理装置</w:t>
      </w:r>
      <w:r>
        <w:rPr>
          <w:rFonts w:hint="eastAsia"/>
          <w:lang w:eastAsia="zh-HK"/>
        </w:rPr>
        <w:t xml:space="preserve"> Unmanned devices</w:t>
      </w:r>
    </w:p>
    <w:p>
      <w:pPr>
        <w:rPr>
          <w:lang w:eastAsia="zh-HK"/>
        </w:rPr>
      </w:pPr>
      <w:r>
        <w:rPr>
          <w:rFonts w:hint="eastAsia" w:ascii="PMingLiU" w:hAnsi="PMingLiU" w:eastAsia="PMingLiU"/>
        </w:rPr>
        <w:t>□</w:t>
      </w:r>
      <w:r>
        <w:rPr>
          <w:rFonts w:hint="eastAsia" w:eastAsia="宋体"/>
        </w:rPr>
        <w:t>大数据管理</w:t>
      </w:r>
      <w:r>
        <w:rPr>
          <w:rFonts w:hint="eastAsia"/>
          <w:lang w:eastAsia="zh-HK"/>
        </w:rPr>
        <w:t xml:space="preserve"> Big data management</w:t>
      </w:r>
    </w:p>
    <w:p>
      <w:pPr>
        <w:rPr>
          <w:lang w:eastAsia="zh-HK"/>
        </w:rPr>
      </w:pPr>
      <w:r>
        <w:rPr>
          <w:rFonts w:hint="eastAsia" w:ascii="PMingLiU" w:hAnsi="PMingLiU" w:eastAsia="PMingLiU"/>
        </w:rPr>
        <w:t>□</w:t>
      </w:r>
      <w:r>
        <w:rPr>
          <w:rFonts w:hint="eastAsia" w:eastAsia="宋体"/>
        </w:rPr>
        <w:t>金融保险</w:t>
      </w:r>
      <w:r>
        <w:rPr>
          <w:rFonts w:hint="eastAsia"/>
          <w:lang w:eastAsia="zh-HK"/>
        </w:rPr>
        <w:t xml:space="preserve"> Financial insurance</w:t>
      </w:r>
    </w:p>
    <w:p>
      <w:pPr>
        <w:rPr>
          <w:lang w:eastAsia="zh-HK"/>
        </w:rPr>
      </w:pPr>
      <w:r>
        <w:rPr>
          <w:rFonts w:hint="eastAsia" w:ascii="PMingLiU" w:hAnsi="PMingLiU" w:eastAsia="PMingLiU"/>
        </w:rPr>
        <w:t>□</w:t>
      </w:r>
      <w:r>
        <w:rPr>
          <w:rFonts w:hint="eastAsia" w:eastAsia="宋体"/>
        </w:rPr>
        <w:t>公共部门</w:t>
      </w:r>
      <w:r>
        <w:rPr>
          <w:rFonts w:hint="eastAsia"/>
          <w:lang w:eastAsia="zh-HK"/>
        </w:rPr>
        <w:t xml:space="preserve"> Public sector</w:t>
      </w:r>
    </w:p>
    <w:p>
      <w:pPr>
        <w:rPr>
          <w:lang w:eastAsia="zh-HK"/>
        </w:rPr>
      </w:pPr>
      <w:r>
        <w:rPr>
          <w:rFonts w:hint="eastAsia" w:ascii="PMingLiU" w:hAnsi="PMingLiU" w:eastAsia="PMingLiU"/>
        </w:rPr>
        <w:t>□</w:t>
      </w:r>
      <w:r>
        <w:rPr>
          <w:rFonts w:hint="eastAsia" w:eastAsia="宋体"/>
        </w:rPr>
        <w:t>其他</w:t>
      </w:r>
      <w:r>
        <w:rPr>
          <w:rFonts w:eastAsia="宋体"/>
        </w:rPr>
        <w:t>(</w:t>
      </w:r>
      <w:r>
        <w:rPr>
          <w:rFonts w:hint="eastAsia" w:eastAsia="宋体"/>
        </w:rPr>
        <w:t>请例明</w:t>
      </w:r>
      <w:r>
        <w:rPr>
          <w:rFonts w:eastAsia="宋体"/>
        </w:rPr>
        <w:t>)</w:t>
      </w:r>
      <w:r>
        <w:rPr>
          <w:rFonts w:hint="eastAsia"/>
          <w:lang w:eastAsia="zh-HK"/>
        </w:rPr>
        <w:t xml:space="preserve"> Others, please specify: ____________________________________</w:t>
      </w:r>
    </w:p>
    <w:p>
      <w:pPr>
        <w:rPr>
          <w:lang w:eastAsia="zh-HK"/>
        </w:rPr>
      </w:pPr>
    </w:p>
    <w:p>
      <w:pPr>
        <w:rPr>
          <w:b/>
          <w:shd w:val="pct10" w:color="auto" w:fill="FFFFFF"/>
          <w:lang w:eastAsia="zh-HK"/>
        </w:rPr>
      </w:pPr>
      <w:r>
        <w:rPr>
          <w:rFonts w:hint="eastAsia"/>
          <w:b/>
          <w:shd w:val="pct10" w:color="auto" w:fill="FFFFFF"/>
          <w:lang w:eastAsia="zh-HK"/>
        </w:rPr>
        <w:t>注重事項IMPORTANT</w:t>
      </w:r>
    </w:p>
    <w:p>
      <w:pPr>
        <w:pStyle w:val="8"/>
        <w:numPr>
          <w:ilvl w:val="0"/>
          <w:numId w:val="1"/>
        </w:numPr>
        <w:ind w:leftChars="0"/>
        <w:rPr>
          <w:rFonts w:asciiTheme="minorEastAsia" w:hAnsiTheme="minorEastAsia"/>
          <w:b/>
          <w:lang w:eastAsia="zh-HK"/>
        </w:rPr>
      </w:pPr>
      <w:r>
        <w:rPr>
          <w:rFonts w:hint="eastAsia" w:eastAsia="宋体" w:asciiTheme="minorEastAsia" w:hAnsiTheme="minorEastAsia"/>
          <w:b/>
          <w:lang w:eastAsia="zh-CN"/>
        </w:rPr>
        <w:t>贵机构所提供的资料，将用于展览之宣传数据内。</w:t>
      </w:r>
    </w:p>
    <w:p>
      <w:pPr>
        <w:pStyle w:val="8"/>
        <w:ind w:leftChars="0"/>
        <w:rPr>
          <w:b/>
          <w:lang w:eastAsia="zh-HK"/>
        </w:rPr>
      </w:pPr>
      <w:r>
        <w:rPr>
          <w:rFonts w:hint="eastAsia"/>
          <w:b/>
          <w:lang w:eastAsia="zh-HK"/>
        </w:rPr>
        <w:t>Information supplied will be used in the Exhibition</w:t>
      </w:r>
      <w:r>
        <w:rPr>
          <w:b/>
          <w:lang w:eastAsia="zh-HK"/>
        </w:rPr>
        <w:t>’</w:t>
      </w:r>
      <w:r>
        <w:rPr>
          <w:rFonts w:hint="eastAsia"/>
          <w:b/>
          <w:lang w:eastAsia="zh-HK"/>
        </w:rPr>
        <w:t>s official promotional materials.</w:t>
      </w:r>
    </w:p>
    <w:p>
      <w:pPr>
        <w:pStyle w:val="8"/>
        <w:numPr>
          <w:ilvl w:val="0"/>
          <w:numId w:val="1"/>
        </w:numPr>
        <w:ind w:leftChars="0"/>
        <w:rPr>
          <w:rFonts w:asciiTheme="minorEastAsia" w:hAnsiTheme="minorEastAsia"/>
          <w:b/>
        </w:rPr>
      </w:pPr>
      <w:r>
        <w:rPr>
          <w:rFonts w:hint="eastAsia" w:eastAsia="宋体" w:asciiTheme="minorEastAsia" w:hAnsiTheme="minorEastAsia"/>
          <w:b/>
          <w:lang w:eastAsia="zh-CN"/>
        </w:rPr>
        <w:t>除机构名称必须以中英文填写外，所有资料可以用中文或英文任一填写。</w:t>
      </w:r>
    </w:p>
    <w:p>
      <w:pPr>
        <w:pStyle w:val="8"/>
        <w:ind w:leftChars="0"/>
        <w:rPr>
          <w:b/>
          <w:lang w:eastAsia="zh-HK"/>
        </w:rPr>
      </w:pPr>
      <w:r>
        <w:rPr>
          <w:rFonts w:hint="eastAsia"/>
          <w:b/>
          <w:lang w:eastAsia="zh-HK"/>
        </w:rPr>
        <w:t xml:space="preserve">All information should be </w:t>
      </w:r>
      <w:r>
        <w:rPr>
          <w:b/>
          <w:lang w:eastAsia="zh-HK"/>
        </w:rPr>
        <w:t>completed either in English or Chinese</w:t>
      </w:r>
      <w:r>
        <w:rPr>
          <w:rFonts w:hint="eastAsia"/>
          <w:b/>
          <w:lang w:eastAsia="zh-HK"/>
        </w:rPr>
        <w:t xml:space="preserve">, but the name of </w:t>
      </w:r>
      <w:r>
        <w:rPr>
          <w:b/>
          <w:lang w:eastAsia="zh-HK"/>
        </w:rPr>
        <w:t>your organization</w:t>
      </w:r>
      <w:r>
        <w:rPr>
          <w:rFonts w:hint="eastAsia"/>
          <w:b/>
          <w:lang w:eastAsia="zh-HK"/>
        </w:rPr>
        <w:t xml:space="preserve"> must be completed </w:t>
      </w:r>
      <w:r>
        <w:rPr>
          <w:b/>
          <w:lang w:eastAsia="zh-HK"/>
        </w:rPr>
        <w:t xml:space="preserve">in </w:t>
      </w:r>
      <w:r>
        <w:rPr>
          <w:rFonts w:hint="eastAsia"/>
          <w:b/>
          <w:lang w:eastAsia="zh-HK"/>
        </w:rPr>
        <w:t xml:space="preserve">both </w:t>
      </w:r>
      <w:r>
        <w:rPr>
          <w:b/>
          <w:lang w:eastAsia="zh-HK"/>
        </w:rPr>
        <w:t>English and Chinese</w:t>
      </w:r>
      <w:r>
        <w:rPr>
          <w:rFonts w:hint="eastAsia"/>
          <w:b/>
          <w:lang w:eastAsia="zh-HK"/>
        </w:rPr>
        <w:t>.</w:t>
      </w:r>
    </w:p>
    <w:p>
      <w:pPr>
        <w:pStyle w:val="8"/>
        <w:numPr>
          <w:ilvl w:val="0"/>
          <w:numId w:val="1"/>
        </w:numPr>
        <w:ind w:leftChars="0"/>
        <w:rPr>
          <w:rFonts w:asciiTheme="minorEastAsia" w:hAnsiTheme="minorEastAsia"/>
          <w:b/>
          <w:lang w:eastAsia="zh-HK"/>
        </w:rPr>
      </w:pPr>
      <w:r>
        <w:rPr>
          <w:rFonts w:hint="eastAsia" w:eastAsia="宋体" w:asciiTheme="minorEastAsia" w:hAnsiTheme="minorEastAsia"/>
          <w:b/>
          <w:lang w:eastAsia="zh-CN"/>
        </w:rPr>
        <w:t>“机构名称”必须与贵机构商业登记证明上所列相同，并将作为制作摊位名牌之用。</w:t>
      </w:r>
    </w:p>
    <w:p>
      <w:pPr>
        <w:pStyle w:val="8"/>
        <w:ind w:leftChars="0"/>
        <w:rPr>
          <w:b/>
          <w:lang w:eastAsia="zh-HK"/>
        </w:rPr>
      </w:pPr>
      <w:r>
        <w:rPr>
          <w:rFonts w:hint="eastAsia"/>
          <w:b/>
          <w:lang w:eastAsia="zh-HK"/>
        </w:rPr>
        <w:t xml:space="preserve">The </w:t>
      </w:r>
      <w:r>
        <w:rPr>
          <w:b/>
          <w:lang w:eastAsia="zh-HK"/>
        </w:rPr>
        <w:t>“Name</w:t>
      </w:r>
      <w:r>
        <w:rPr>
          <w:rFonts w:hint="eastAsia"/>
          <w:b/>
          <w:lang w:eastAsia="zh-HK"/>
        </w:rPr>
        <w:t xml:space="preserve"> of </w:t>
      </w:r>
      <w:r>
        <w:rPr>
          <w:b/>
          <w:lang w:eastAsia="zh-HK"/>
        </w:rPr>
        <w:t>Organization”</w:t>
      </w:r>
      <w:r>
        <w:rPr>
          <w:rFonts w:hint="eastAsia"/>
          <w:b/>
          <w:lang w:eastAsia="zh-HK"/>
        </w:rPr>
        <w:t xml:space="preserve"> </w:t>
      </w:r>
      <w:r>
        <w:rPr>
          <w:b/>
          <w:lang w:eastAsia="zh-HK"/>
        </w:rPr>
        <w:t>should</w:t>
      </w:r>
      <w:r>
        <w:rPr>
          <w:rFonts w:hint="eastAsia"/>
          <w:b/>
          <w:lang w:eastAsia="zh-HK"/>
        </w:rPr>
        <w:t xml:space="preserve"> be the same as appeared on the Business Registration Certificate and will be used to produce fascia board at your booth.</w:t>
      </w:r>
    </w:p>
    <w:p>
      <w:pPr>
        <w:pStyle w:val="8"/>
        <w:numPr>
          <w:ilvl w:val="0"/>
          <w:numId w:val="1"/>
        </w:numPr>
        <w:ind w:leftChars="0"/>
        <w:rPr>
          <w:rFonts w:asciiTheme="minorEastAsia" w:hAnsiTheme="minorEastAsia"/>
          <w:b/>
        </w:rPr>
      </w:pPr>
      <w:r>
        <w:rPr>
          <w:rFonts w:hint="eastAsia" w:eastAsia="宋体" w:asciiTheme="minorEastAsia" w:hAnsiTheme="minorEastAsia"/>
          <w:b/>
          <w:lang w:eastAsia="zh-CN"/>
        </w:rPr>
        <w:t>请确保以上填写的电子邮箱为常用及有效，主办机构日后会以电子邮件与贵机构联系。</w:t>
      </w:r>
    </w:p>
    <w:p>
      <w:pPr>
        <w:pStyle w:val="8"/>
        <w:ind w:leftChars="0"/>
        <w:rPr>
          <w:b/>
        </w:rPr>
      </w:pPr>
      <w:r>
        <w:rPr>
          <w:rFonts w:hint="eastAsia"/>
          <w:b/>
          <w:lang w:eastAsia="zh-HK"/>
        </w:rPr>
        <w:t xml:space="preserve">Please make sure the email address you provided is a valid and frequently used email. The Organizer will communicate with your </w:t>
      </w:r>
      <w:r>
        <w:rPr>
          <w:b/>
          <w:lang w:eastAsia="zh-HK"/>
        </w:rPr>
        <w:t>Organization</w:t>
      </w:r>
      <w:r>
        <w:rPr>
          <w:rFonts w:hint="eastAsia"/>
          <w:b/>
          <w:lang w:eastAsia="zh-HK"/>
        </w:rPr>
        <w:t xml:space="preserve"> via this email </w:t>
      </w:r>
      <w:r>
        <w:rPr>
          <w:b/>
          <w:lang w:eastAsia="zh-HK"/>
        </w:rPr>
        <w:t xml:space="preserve">address. </w:t>
      </w:r>
    </w:p>
    <w:p>
      <w:pPr>
        <w:rPr>
          <w:lang w:eastAsia="zh-HK"/>
        </w:rPr>
      </w:pPr>
    </w:p>
    <w:p>
      <w:pPr>
        <w:rPr>
          <w:b/>
          <w:sz w:val="26"/>
          <w:szCs w:val="26"/>
          <w:lang w:eastAsia="zh-HK"/>
        </w:rPr>
      </w:pPr>
      <w:r>
        <w:rPr>
          <w:rFonts w:hint="eastAsia"/>
          <w:b/>
          <w:sz w:val="26"/>
          <w:szCs w:val="26"/>
          <w:lang w:eastAsia="zh-HK"/>
        </w:rPr>
        <w:t>第二部份 Part II</w:t>
      </w:r>
      <w:r>
        <w:rPr>
          <w:rFonts w:eastAsia="宋体"/>
          <w:b/>
          <w:sz w:val="26"/>
          <w:szCs w:val="26"/>
        </w:rPr>
        <w:t xml:space="preserve"> </w:t>
      </w:r>
      <w:r>
        <w:rPr>
          <w:rFonts w:hint="eastAsia" w:eastAsia="宋体"/>
          <w:b/>
          <w:sz w:val="26"/>
          <w:szCs w:val="26"/>
        </w:rPr>
        <w:t>摊位规格及设施</w:t>
      </w:r>
      <w:r>
        <w:rPr>
          <w:rFonts w:hint="eastAsia"/>
          <w:b/>
          <w:sz w:val="26"/>
          <w:szCs w:val="26"/>
          <w:lang w:eastAsia="zh-HK"/>
        </w:rPr>
        <w:t>Booth Layout and Facilities</w:t>
      </w:r>
    </w:p>
    <w:p>
      <w:pPr>
        <w:pStyle w:val="8"/>
        <w:numPr>
          <w:ilvl w:val="0"/>
          <w:numId w:val="2"/>
        </w:numPr>
        <w:ind w:leftChars="0"/>
      </w:pPr>
      <w:r>
        <w:rPr>
          <w:rFonts w:hint="eastAsia" w:eastAsia="宋体"/>
          <w:lang w:eastAsia="zh-CN"/>
        </w:rPr>
        <w:t>标准展台</w:t>
      </w:r>
      <w:r>
        <w:rPr>
          <w:rFonts w:hint="eastAsia"/>
          <w:lang w:eastAsia="zh-HK"/>
        </w:rPr>
        <w:t xml:space="preserve"> (9平方米)</w:t>
      </w:r>
    </w:p>
    <w:p>
      <w:pPr>
        <w:pStyle w:val="8"/>
        <w:ind w:leftChars="0"/>
      </w:pPr>
      <w:r>
        <w:rPr>
          <w:rFonts w:hint="eastAsia"/>
          <w:lang w:eastAsia="zh-HK"/>
        </w:rPr>
        <w:t>Standard Booth</w:t>
      </w:r>
      <w:r>
        <w:rPr>
          <w:rFonts w:hint="eastAsia"/>
        </w:rPr>
        <w:t xml:space="preserve"> (9sqm)</w:t>
      </w:r>
    </w:p>
    <w:p>
      <w:pPr>
        <w:pStyle w:val="8"/>
        <w:numPr>
          <w:ilvl w:val="0"/>
          <w:numId w:val="3"/>
        </w:numPr>
        <w:ind w:leftChars="0"/>
      </w:pPr>
      <w:r>
        <w:rPr>
          <w:rFonts w:hint="eastAsia" w:eastAsia="宋体"/>
          <w:lang w:eastAsia="zh-CN"/>
        </w:rPr>
        <w:t>围</w:t>
      </w:r>
      <w:r>
        <w:rPr>
          <w:rFonts w:hint="eastAsia" w:eastAsia="宋体" w:asciiTheme="minorEastAsia" w:hAnsiTheme="minorEastAsia"/>
          <w:lang w:eastAsia="zh-CN"/>
        </w:rPr>
        <w:t>板</w:t>
      </w:r>
      <w:r>
        <w:rPr>
          <w:rFonts w:hint="eastAsia"/>
        </w:rPr>
        <w:t>partitions</w:t>
      </w:r>
    </w:p>
    <w:p>
      <w:pPr>
        <w:pStyle w:val="8"/>
        <w:numPr>
          <w:ilvl w:val="0"/>
          <w:numId w:val="3"/>
        </w:numPr>
        <w:ind w:leftChars="0"/>
      </w:pPr>
      <w:r>
        <w:drawing>
          <wp:anchor distT="0" distB="0" distL="114300" distR="114300" simplePos="0" relativeHeight="251660288" behindDoc="1" locked="0" layoutInCell="1" allowOverlap="1">
            <wp:simplePos x="0" y="0"/>
            <wp:positionH relativeFrom="column">
              <wp:posOffset>78740</wp:posOffset>
            </wp:positionH>
            <wp:positionV relativeFrom="paragraph">
              <wp:posOffset>59055</wp:posOffset>
            </wp:positionV>
            <wp:extent cx="1898015" cy="1754505"/>
            <wp:effectExtent l="0" t="0" r="7620" b="0"/>
            <wp:wrapNone/>
            <wp:docPr id="3" name="圖片 3" descr="C:\Users\user\AppData\Local\Temp\WeChat Files\e43322764c45b549d77bedb0c448e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descr="C:\Users\user\AppData\Local\Temp\WeChat Files\e43322764c45b549d77bedb0c448e6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97950" cy="1754372"/>
                    </a:xfrm>
                    <a:prstGeom prst="rect">
                      <a:avLst/>
                    </a:prstGeom>
                    <a:noFill/>
                    <a:ln>
                      <a:noFill/>
                    </a:ln>
                  </pic:spPr>
                </pic:pic>
              </a:graphicData>
            </a:graphic>
          </wp:anchor>
        </w:drawing>
      </w:r>
      <w:r>
        <w:rPr>
          <w:rFonts w:hint="eastAsia" w:eastAsia="宋体"/>
          <w:lang w:eastAsia="zh-CN"/>
        </w:rPr>
        <w:t>地毯</w:t>
      </w:r>
      <w:r>
        <w:rPr>
          <w:rFonts w:hint="eastAsia"/>
          <w:lang w:eastAsia="zh-HK"/>
        </w:rPr>
        <w:t xml:space="preserve"> carpeted floor</w:t>
      </w:r>
    </w:p>
    <w:p>
      <w:pPr>
        <w:pStyle w:val="8"/>
        <w:numPr>
          <w:ilvl w:val="0"/>
          <w:numId w:val="3"/>
        </w:numPr>
        <w:ind w:leftChars="0"/>
      </w:pPr>
      <w:r>
        <w:rPr>
          <w:rFonts w:hint="eastAsia" w:eastAsia="宋体"/>
          <w:lang w:eastAsia="zh-CN"/>
        </w:rPr>
        <w:t>二支</w:t>
      </w:r>
      <w:r>
        <w:rPr>
          <w:rFonts w:eastAsia="宋体"/>
          <w:lang w:eastAsia="zh-CN"/>
        </w:rPr>
        <w:t>23W</w:t>
      </w:r>
      <w:r>
        <w:rPr>
          <w:rFonts w:hint="eastAsia" w:eastAsia="宋体"/>
          <w:lang w:eastAsia="zh-CN"/>
        </w:rPr>
        <w:t>射灯</w:t>
      </w:r>
      <w:r>
        <w:rPr>
          <w:rFonts w:hint="eastAsia"/>
          <w:lang w:eastAsia="zh-HK"/>
        </w:rPr>
        <w:t xml:space="preserve"> two 23W spotlights</w:t>
      </w:r>
    </w:p>
    <w:p>
      <w:pPr>
        <w:pStyle w:val="8"/>
        <w:numPr>
          <w:ilvl w:val="0"/>
          <w:numId w:val="3"/>
        </w:numPr>
        <w:ind w:leftChars="0"/>
      </w:pPr>
      <w:r>
        <w:rPr>
          <w:rFonts w:hint="eastAsia" w:eastAsia="宋体"/>
          <w:lang w:eastAsia="zh-CN"/>
        </w:rPr>
        <w:t>一张有锁询问台</w:t>
      </w:r>
      <w:r>
        <w:rPr>
          <w:rFonts w:hint="eastAsia"/>
          <w:lang w:eastAsia="zh-HK"/>
        </w:rPr>
        <w:t xml:space="preserve"> one lockable information counter</w:t>
      </w:r>
    </w:p>
    <w:p>
      <w:pPr>
        <w:pStyle w:val="8"/>
        <w:numPr>
          <w:ilvl w:val="0"/>
          <w:numId w:val="3"/>
        </w:numPr>
        <w:ind w:leftChars="0"/>
      </w:pPr>
      <w:r>
        <w:rPr>
          <w:rFonts w:hint="eastAsia" w:eastAsia="宋体"/>
          <w:lang w:eastAsia="zh-CN"/>
        </w:rPr>
        <w:t>二张折椅</w:t>
      </w:r>
      <w:r>
        <w:rPr>
          <w:rFonts w:hint="eastAsia"/>
          <w:lang w:eastAsia="zh-HK"/>
        </w:rPr>
        <w:t xml:space="preserve"> two folding chairs</w:t>
      </w:r>
    </w:p>
    <w:p>
      <w:pPr>
        <w:pStyle w:val="8"/>
        <w:numPr>
          <w:ilvl w:val="0"/>
          <w:numId w:val="3"/>
        </w:numPr>
        <w:ind w:leftChars="0"/>
      </w:pPr>
      <w:r>
        <w:rPr>
          <w:rFonts w:hint="eastAsia" w:eastAsia="宋体"/>
          <w:lang w:eastAsia="zh-CN"/>
        </w:rPr>
        <w:t>一个废纸筒</w:t>
      </w:r>
      <w:r>
        <w:rPr>
          <w:rFonts w:hint="eastAsia"/>
          <w:lang w:eastAsia="zh-HK"/>
        </w:rPr>
        <w:t xml:space="preserve"> one waste paper basket</w:t>
      </w:r>
    </w:p>
    <w:p>
      <w:pPr>
        <w:pStyle w:val="8"/>
        <w:numPr>
          <w:ilvl w:val="0"/>
          <w:numId w:val="3"/>
        </w:numPr>
        <w:ind w:leftChars="0"/>
      </w:pPr>
      <w:r>
        <w:rPr>
          <w:rFonts w:hint="eastAsia" w:eastAsia="宋体"/>
          <w:lang w:eastAsia="zh-CN"/>
        </w:rPr>
        <w:t>参展商机构中英文名牌</w:t>
      </w:r>
      <w:r>
        <w:rPr>
          <w:rFonts w:hint="eastAsia"/>
          <w:lang w:eastAsia="zh-HK"/>
        </w:rPr>
        <w:t xml:space="preserve"> fascia board with o</w:t>
      </w:r>
      <w:r>
        <w:rPr>
          <w:lang w:eastAsia="zh-HK"/>
        </w:rPr>
        <w:t>rganization</w:t>
      </w:r>
      <w:r>
        <w:rPr>
          <w:rFonts w:hint="eastAsia"/>
          <w:lang w:eastAsia="zh-HK"/>
        </w:rPr>
        <w:t xml:space="preserve"> name </w:t>
      </w:r>
      <w:r>
        <w:rPr>
          <w:lang w:eastAsia="zh-HK"/>
        </w:rPr>
        <w:t>in Chinese and English</w:t>
      </w:r>
    </w:p>
    <w:p>
      <w:pPr>
        <w:pStyle w:val="8"/>
        <w:numPr>
          <w:ilvl w:val="0"/>
          <w:numId w:val="3"/>
        </w:numPr>
        <w:ind w:leftChars="0"/>
      </w:pPr>
      <w:r>
        <w:rPr>
          <w:rFonts w:hint="eastAsia" w:eastAsia="宋体"/>
          <w:lang w:eastAsia="zh-CN"/>
        </w:rPr>
        <w:t>一个</w:t>
      </w:r>
      <w:r>
        <w:rPr>
          <w:rFonts w:eastAsia="宋体"/>
          <w:lang w:eastAsia="zh-CN"/>
        </w:rPr>
        <w:t>13Amp/220V</w:t>
      </w:r>
      <w:r>
        <w:rPr>
          <w:rFonts w:hint="eastAsia" w:eastAsia="宋体"/>
          <w:lang w:eastAsia="zh-CN"/>
        </w:rPr>
        <w:t>插座</w:t>
      </w:r>
      <w:r>
        <w:rPr>
          <w:rFonts w:hint="eastAsia"/>
          <w:lang w:eastAsia="zh-HK"/>
        </w:rPr>
        <w:t>(500W)</w:t>
      </w:r>
    </w:p>
    <w:p>
      <w:pPr>
        <w:pStyle w:val="8"/>
        <w:ind w:left="4320" w:leftChars="0"/>
        <w:rPr>
          <w:rFonts w:eastAsia="PMingLiU"/>
          <w:lang w:eastAsia="zh-HK"/>
        </w:rPr>
      </w:pPr>
      <w:r>
        <w:rPr>
          <w:rFonts w:hint="eastAsia"/>
          <w:lang w:eastAsia="zh-HK"/>
        </w:rPr>
        <w:t>one 13Amp/220V socket(500W)</w:t>
      </w:r>
    </w:p>
    <w:p>
      <w:pPr>
        <w:pStyle w:val="8"/>
        <w:numPr>
          <w:ilvl w:val="0"/>
          <w:numId w:val="2"/>
        </w:numPr>
        <w:ind w:leftChars="0"/>
        <w:rPr>
          <w:lang w:eastAsia="zh-HK"/>
        </w:rPr>
      </w:pPr>
      <w:r>
        <w:rPr>
          <w:rFonts w:hint="eastAsia" w:eastAsia="宋体"/>
          <w:lang w:eastAsia="zh-CN"/>
        </w:rPr>
        <w:t>光地展位</w:t>
      </w:r>
      <w:r>
        <w:rPr>
          <w:rFonts w:eastAsia="宋体"/>
          <w:lang w:eastAsia="zh-CN"/>
        </w:rPr>
        <w:t xml:space="preserve"> (</w:t>
      </w:r>
      <w:r>
        <w:rPr>
          <w:rFonts w:hint="eastAsia" w:eastAsia="宋体"/>
          <w:lang w:eastAsia="zh-CN"/>
        </w:rPr>
        <w:t>最少</w:t>
      </w:r>
      <w:r>
        <w:rPr>
          <w:rFonts w:eastAsia="宋体"/>
          <w:lang w:eastAsia="zh-CN"/>
        </w:rPr>
        <w:t>36</w:t>
      </w:r>
      <w:r>
        <w:rPr>
          <w:rFonts w:hint="eastAsia" w:eastAsia="宋体"/>
          <w:lang w:eastAsia="zh-CN"/>
        </w:rPr>
        <w:t>平方米</w:t>
      </w:r>
      <w:r>
        <w:rPr>
          <w:rFonts w:eastAsia="宋体"/>
          <w:lang w:eastAsia="zh-CN"/>
        </w:rPr>
        <w:t>)</w:t>
      </w:r>
    </w:p>
    <w:p>
      <w:pPr>
        <w:pStyle w:val="8"/>
        <w:ind w:leftChars="0"/>
        <w:rPr>
          <w:lang w:eastAsia="zh-HK"/>
        </w:rPr>
      </w:pPr>
      <w:r>
        <w:rPr>
          <w:rFonts w:hint="eastAsia"/>
          <w:lang w:eastAsia="zh-HK"/>
        </w:rPr>
        <w:t>Raw Space (Minimum area of 36sqm)</w:t>
      </w:r>
    </w:p>
    <w:p>
      <w:pPr>
        <w:pStyle w:val="8"/>
        <w:ind w:leftChars="0"/>
        <w:rPr>
          <w:lang w:eastAsia="zh-HK"/>
        </w:rPr>
      </w:pPr>
      <w:r>
        <w:rPr>
          <w:rFonts w:hint="eastAsia" w:eastAsia="宋体"/>
          <w:lang w:eastAsia="zh-CN"/>
        </w:rPr>
        <w:t>参展商需自付展台搭建装饰等费用</w:t>
      </w:r>
    </w:p>
    <w:p>
      <w:pPr>
        <w:pStyle w:val="8"/>
        <w:ind w:leftChars="0"/>
        <w:rPr>
          <w:rFonts w:eastAsia="PMingLiU"/>
          <w:lang w:eastAsia="zh-HK"/>
        </w:rPr>
      </w:pPr>
      <w:r>
        <w:rPr>
          <w:rFonts w:hint="eastAsia"/>
          <w:lang w:eastAsia="zh-HK"/>
        </w:rPr>
        <w:t>Exhibitors are required to build their own stand</w:t>
      </w:r>
    </w:p>
    <w:p>
      <w:pPr>
        <w:rPr>
          <w:rFonts w:eastAsia="PMingLiU"/>
          <w:b/>
          <w:sz w:val="26"/>
          <w:szCs w:val="26"/>
          <w:lang w:eastAsia="zh-HK"/>
        </w:rPr>
      </w:pPr>
      <w:r>
        <w:rPr>
          <w:rFonts w:hint="eastAsia"/>
          <w:b/>
          <w:sz w:val="26"/>
          <w:szCs w:val="26"/>
          <w:lang w:eastAsia="zh-HK"/>
        </w:rPr>
        <w:t xml:space="preserve">第三部份 Part III </w:t>
      </w:r>
      <w:r>
        <w:rPr>
          <w:rFonts w:hint="eastAsia" w:eastAsia="宋体"/>
          <w:b/>
          <w:sz w:val="26"/>
          <w:szCs w:val="26"/>
        </w:rPr>
        <w:t>参展方式</w:t>
      </w:r>
      <w:r>
        <w:rPr>
          <w:rFonts w:hint="eastAsia"/>
          <w:b/>
          <w:sz w:val="26"/>
          <w:szCs w:val="26"/>
          <w:lang w:eastAsia="zh-HK"/>
        </w:rPr>
        <w:t xml:space="preserve"> Participation Options</w:t>
      </w:r>
    </w:p>
    <w:p>
      <w:r>
        <w:rPr>
          <w:rFonts w:hint="eastAsia" w:eastAsia="宋体"/>
        </w:rPr>
        <w:t>标准展台收费</w:t>
      </w:r>
      <w:r>
        <w:rPr>
          <w:rFonts w:hint="eastAsia"/>
          <w:lang w:eastAsia="zh-HK"/>
        </w:rPr>
        <w:t xml:space="preserve"> Standard Booth Charge for Exhibition</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126"/>
        <w:gridCol w:w="1816"/>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2518" w:type="dxa"/>
          </w:tcPr>
          <w:p>
            <w:pPr>
              <w:jc w:val="center"/>
              <w:rPr>
                <w:rFonts w:eastAsia="宋体"/>
                <w:lang w:eastAsia="zh-TW"/>
              </w:rPr>
            </w:pPr>
            <w:r>
              <w:rPr>
                <w:rFonts w:hint="eastAsia" w:eastAsia="宋体"/>
                <w:lang w:eastAsia="zh-TW"/>
              </w:rPr>
              <w:t>标准展台</w:t>
            </w:r>
          </w:p>
          <w:p>
            <w:pPr>
              <w:jc w:val="center"/>
              <w:rPr>
                <w:rFonts w:eastAsia="宋体"/>
                <w:lang w:eastAsia="zh-TW"/>
              </w:rPr>
            </w:pPr>
            <w:r>
              <w:rPr>
                <w:rFonts w:hint="eastAsia"/>
                <w:lang w:eastAsia="zh-HK"/>
              </w:rPr>
              <w:t>Standard Booth</w:t>
            </w:r>
          </w:p>
        </w:tc>
        <w:tc>
          <w:tcPr>
            <w:tcW w:w="2126" w:type="dxa"/>
          </w:tcPr>
          <w:p>
            <w:pPr>
              <w:jc w:val="center"/>
              <w:rPr>
                <w:lang w:eastAsia="zh-HK"/>
              </w:rPr>
            </w:pPr>
            <w:r>
              <w:rPr>
                <w:rFonts w:hint="eastAsia" w:eastAsia="宋体"/>
                <w:lang w:eastAsia="zh-TW"/>
              </w:rPr>
              <w:t>每单位费用</w:t>
            </w:r>
          </w:p>
          <w:p>
            <w:pPr>
              <w:jc w:val="center"/>
              <w:rPr>
                <w:lang w:eastAsia="zh-HK"/>
              </w:rPr>
            </w:pPr>
            <w:r>
              <w:rPr>
                <w:rFonts w:hint="eastAsia"/>
                <w:lang w:eastAsia="zh-HK"/>
              </w:rPr>
              <w:t>Price per booth</w:t>
            </w:r>
          </w:p>
        </w:tc>
        <w:tc>
          <w:tcPr>
            <w:tcW w:w="1816" w:type="dxa"/>
          </w:tcPr>
          <w:p>
            <w:pPr>
              <w:jc w:val="center"/>
              <w:rPr>
                <w:rFonts w:asciiTheme="minorEastAsia" w:hAnsiTheme="minorEastAsia"/>
                <w:lang w:eastAsia="zh-HK"/>
              </w:rPr>
            </w:pPr>
            <w:r>
              <w:rPr>
                <w:rFonts w:hint="eastAsia" w:eastAsia="宋体" w:asciiTheme="minorEastAsia" w:hAnsiTheme="minorEastAsia"/>
                <w:lang w:eastAsia="zh-TW"/>
              </w:rPr>
              <w:t>租用数目</w:t>
            </w:r>
          </w:p>
          <w:p>
            <w:pPr>
              <w:jc w:val="center"/>
              <w:rPr>
                <w:rFonts w:eastAsia="宋体"/>
                <w:lang w:eastAsia="zh-TW"/>
              </w:rPr>
            </w:pPr>
            <w:r>
              <w:rPr>
                <w:rFonts w:hint="eastAsia"/>
                <w:lang w:eastAsia="zh-HK"/>
              </w:rPr>
              <w:t>No.of booth</w:t>
            </w:r>
          </w:p>
        </w:tc>
        <w:tc>
          <w:tcPr>
            <w:tcW w:w="2012" w:type="dxa"/>
          </w:tcPr>
          <w:p>
            <w:pPr>
              <w:rPr>
                <w:lang w:eastAsia="zh-HK"/>
              </w:rPr>
            </w:pPr>
            <w:r>
              <w:rPr>
                <w:rFonts w:hint="eastAsia" w:eastAsia="宋体"/>
                <w:lang w:eastAsia="zh-TW"/>
              </w:rPr>
              <w:t>金额</w:t>
            </w:r>
          </w:p>
          <w:p>
            <w:pPr>
              <w:rPr>
                <w:lang w:eastAsia="zh-TW"/>
              </w:rPr>
            </w:pPr>
            <w:r>
              <w:rPr>
                <w:rFonts w:hint="eastAsia"/>
                <w:lang w:eastAsia="zh-HK"/>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2518" w:type="dxa"/>
          </w:tcPr>
          <w:p>
            <w:pPr>
              <w:jc w:val="center"/>
              <w:rPr>
                <w:rFonts w:eastAsia="宋体"/>
                <w:lang w:eastAsia="zh-TW"/>
              </w:rPr>
            </w:pPr>
            <w:r>
              <w:rPr>
                <w:rFonts w:hint="eastAsia"/>
                <w:lang w:eastAsia="zh-HK"/>
              </w:rPr>
              <w:t>9平方米(3米x 3米)</w:t>
            </w:r>
          </w:p>
          <w:p>
            <w:pPr>
              <w:jc w:val="center"/>
              <w:rPr>
                <w:rFonts w:eastAsia="宋体"/>
                <w:lang w:eastAsia="zh-TW"/>
              </w:rPr>
            </w:pPr>
            <w:r>
              <w:rPr>
                <w:rFonts w:hint="eastAsia" w:eastAsia="宋体"/>
                <w:lang w:eastAsia="zh-TW"/>
              </w:rPr>
              <w:t>9 sqm(3m x 3m)</w:t>
            </w:r>
          </w:p>
        </w:tc>
        <w:tc>
          <w:tcPr>
            <w:tcW w:w="2126" w:type="dxa"/>
          </w:tcPr>
          <w:p>
            <w:pPr>
              <w:jc w:val="center"/>
              <w:rPr>
                <w:rFonts w:eastAsia="宋体"/>
                <w:lang w:eastAsia="zh-TW"/>
              </w:rPr>
            </w:pPr>
            <w:r>
              <w:rPr>
                <w:rFonts w:hint="eastAsia" w:eastAsia="宋体"/>
                <w:lang w:eastAsia="zh-TW"/>
              </w:rPr>
              <w:t>澳门币壹万圆</w:t>
            </w:r>
          </w:p>
          <w:p>
            <w:pPr>
              <w:jc w:val="center"/>
              <w:rPr>
                <w:lang w:eastAsia="zh-HK"/>
              </w:rPr>
            </w:pPr>
            <w:r>
              <w:rPr>
                <w:rFonts w:eastAsia="宋体"/>
                <w:lang w:eastAsia="zh-TW"/>
              </w:rPr>
              <w:t>MOP10,000</w:t>
            </w:r>
          </w:p>
        </w:tc>
        <w:tc>
          <w:tcPr>
            <w:tcW w:w="1816" w:type="dxa"/>
          </w:tcPr>
          <w:p>
            <w:pPr>
              <w:rPr>
                <w:rFonts w:eastAsia="宋体"/>
                <w:lang w:eastAsia="zh-TW"/>
              </w:rPr>
            </w:pPr>
          </w:p>
        </w:tc>
        <w:tc>
          <w:tcPr>
            <w:tcW w:w="2012" w:type="dxa"/>
            <w:vAlign w:val="center"/>
          </w:tcPr>
          <w:p>
            <w:pPr>
              <w:jc w:val="center"/>
              <w:rPr>
                <w:lang w:eastAsia="zh-TW"/>
              </w:rPr>
            </w:pPr>
            <w:r>
              <w:rPr>
                <w:rFonts w:hint="eastAsia"/>
                <w:lang w:eastAsia="zh-TW"/>
              </w:rPr>
              <w:t>MOP$_________</w:t>
            </w:r>
          </w:p>
        </w:tc>
      </w:tr>
    </w:tbl>
    <w:p/>
    <w:p>
      <w:r>
        <w:rPr>
          <w:rFonts w:hint="eastAsia" w:eastAsia="宋体"/>
        </w:rPr>
        <w:t>光地展位收费</w:t>
      </w:r>
      <w:r>
        <w:rPr>
          <w:rFonts w:hint="eastAsia"/>
          <w:lang w:eastAsia="zh-HK"/>
        </w:rPr>
        <w:t xml:space="preserve"> </w:t>
      </w:r>
      <w:r>
        <w:rPr>
          <w:rFonts w:hint="eastAsia"/>
        </w:rPr>
        <w:t>R</w:t>
      </w:r>
      <w:r>
        <w:rPr>
          <w:rFonts w:hint="eastAsia"/>
          <w:lang w:eastAsia="zh-HK"/>
        </w:rPr>
        <w:t>aw Space Charge for Exhibition</w:t>
      </w:r>
    </w:p>
    <w:tbl>
      <w:tblPr>
        <w:tblStyle w:val="7"/>
        <w:tblW w:w="8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1"/>
        <w:gridCol w:w="1515"/>
        <w:gridCol w:w="1380"/>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2521" w:type="dxa"/>
          </w:tcPr>
          <w:p>
            <w:pPr>
              <w:jc w:val="center"/>
              <w:rPr>
                <w:lang w:eastAsia="zh-HK"/>
              </w:rPr>
            </w:pPr>
            <w:r>
              <w:rPr>
                <w:rFonts w:hint="eastAsia" w:eastAsia="宋体"/>
                <w:lang w:eastAsia="zh-TW"/>
              </w:rPr>
              <w:t>光地展位</w:t>
            </w:r>
          </w:p>
          <w:p>
            <w:pPr>
              <w:jc w:val="center"/>
              <w:rPr>
                <w:lang w:eastAsia="zh-TW"/>
              </w:rPr>
            </w:pPr>
            <w:r>
              <w:rPr>
                <w:rFonts w:hint="eastAsia"/>
                <w:lang w:eastAsia="zh-TW"/>
              </w:rPr>
              <w:t>R</w:t>
            </w:r>
            <w:r>
              <w:rPr>
                <w:rFonts w:hint="eastAsia"/>
                <w:lang w:eastAsia="zh-HK"/>
              </w:rPr>
              <w:t>aw Space</w:t>
            </w:r>
          </w:p>
        </w:tc>
        <w:tc>
          <w:tcPr>
            <w:tcW w:w="1515" w:type="dxa"/>
          </w:tcPr>
          <w:p>
            <w:pPr>
              <w:jc w:val="center"/>
              <w:rPr>
                <w:lang w:eastAsia="zh-HK"/>
              </w:rPr>
            </w:pPr>
            <w:r>
              <w:rPr>
                <w:rFonts w:hint="eastAsia" w:eastAsia="宋体"/>
                <w:lang w:eastAsia="zh-TW"/>
              </w:rPr>
              <w:t>每平方米费用</w:t>
            </w:r>
          </w:p>
          <w:p>
            <w:pPr>
              <w:jc w:val="center"/>
              <w:rPr>
                <w:lang w:eastAsia="zh-HK"/>
              </w:rPr>
            </w:pPr>
            <w:r>
              <w:rPr>
                <w:rFonts w:hint="eastAsia"/>
                <w:lang w:eastAsia="zh-HK"/>
              </w:rPr>
              <w:t>Price per sqm</w:t>
            </w:r>
          </w:p>
        </w:tc>
        <w:tc>
          <w:tcPr>
            <w:tcW w:w="1380" w:type="dxa"/>
          </w:tcPr>
          <w:p>
            <w:pPr>
              <w:jc w:val="center"/>
              <w:rPr>
                <w:lang w:eastAsia="zh-HK"/>
              </w:rPr>
            </w:pPr>
            <w:r>
              <w:rPr>
                <w:rFonts w:hint="eastAsia" w:eastAsia="宋体"/>
                <w:lang w:eastAsia="zh-TW"/>
              </w:rPr>
              <w:t>金额</w:t>
            </w:r>
          </w:p>
          <w:p>
            <w:pPr>
              <w:jc w:val="center"/>
              <w:rPr>
                <w:lang w:eastAsia="zh-HK"/>
              </w:rPr>
            </w:pPr>
            <w:r>
              <w:rPr>
                <w:rFonts w:hint="eastAsia"/>
                <w:lang w:eastAsia="zh-HK"/>
              </w:rPr>
              <w:t>Total</w:t>
            </w:r>
          </w:p>
        </w:tc>
        <w:tc>
          <w:tcPr>
            <w:tcW w:w="3075" w:type="dxa"/>
          </w:tcPr>
          <w:p>
            <w:pPr>
              <w:jc w:val="center"/>
              <w:rPr>
                <w:lang w:eastAsia="zh-HK"/>
              </w:rPr>
            </w:pPr>
            <w:r>
              <w:rPr>
                <w:rFonts w:hint="eastAsia" w:eastAsia="宋体"/>
                <w:lang w:eastAsia="zh-TW"/>
              </w:rPr>
              <w:t>展位搭建及设备配置</w:t>
            </w:r>
          </w:p>
          <w:p>
            <w:pPr>
              <w:jc w:val="center"/>
              <w:rPr>
                <w:lang w:eastAsia="zh-TW"/>
              </w:rPr>
            </w:pPr>
            <w:r>
              <w:rPr>
                <w:rFonts w:hint="eastAsia"/>
                <w:lang w:eastAsia="zh-HK"/>
              </w:rPr>
              <w:t>Shell booth Construction Arrangement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2521" w:type="dxa"/>
            <w:vMerge w:val="restart"/>
            <w:vAlign w:val="center"/>
          </w:tcPr>
          <w:p>
            <w:pPr>
              <w:jc w:val="center"/>
              <w:rPr>
                <w:lang w:eastAsia="zh-HK"/>
              </w:rPr>
            </w:pPr>
            <w:r>
              <w:rPr>
                <w:rFonts w:hint="eastAsia"/>
                <w:lang w:eastAsia="zh-HK"/>
              </w:rPr>
              <w:t>_______ sqm</w:t>
            </w:r>
          </w:p>
          <w:p>
            <w:pPr>
              <w:jc w:val="center"/>
              <w:rPr>
                <w:lang w:eastAsia="zh-HK"/>
              </w:rPr>
            </w:pPr>
            <w:r>
              <w:rPr>
                <w:rFonts w:hint="eastAsia" w:eastAsia="宋体"/>
                <w:lang w:eastAsia="zh-TW"/>
              </w:rPr>
              <w:t>最低租用面积</w:t>
            </w:r>
            <w:r>
              <w:rPr>
                <w:rFonts w:eastAsia="宋体"/>
                <w:lang w:eastAsia="zh-TW"/>
              </w:rPr>
              <w:t>: 36</w:t>
            </w:r>
            <w:r>
              <w:rPr>
                <w:rFonts w:hint="eastAsia" w:eastAsia="宋体"/>
                <w:lang w:eastAsia="zh-TW"/>
              </w:rPr>
              <w:t>平方米</w:t>
            </w:r>
          </w:p>
          <w:p>
            <w:pPr>
              <w:jc w:val="center"/>
              <w:rPr>
                <w:lang w:eastAsia="zh-HK"/>
              </w:rPr>
            </w:pPr>
            <w:r>
              <w:rPr>
                <w:rFonts w:hint="eastAsia"/>
                <w:lang w:eastAsia="zh-HK"/>
              </w:rPr>
              <w:t>Minimum Size: 36 sqm</w:t>
            </w:r>
          </w:p>
        </w:tc>
        <w:tc>
          <w:tcPr>
            <w:tcW w:w="1515" w:type="dxa"/>
            <w:vMerge w:val="restart"/>
            <w:vAlign w:val="center"/>
          </w:tcPr>
          <w:p>
            <w:pPr>
              <w:jc w:val="center"/>
              <w:rPr>
                <w:lang w:eastAsia="zh-HK"/>
              </w:rPr>
            </w:pPr>
            <w:r>
              <w:rPr>
                <w:rFonts w:hint="eastAsia"/>
                <w:lang w:eastAsia="zh-TW"/>
              </w:rPr>
              <w:t>澳门币玖佰圆</w:t>
            </w:r>
          </w:p>
          <w:p>
            <w:pPr>
              <w:jc w:val="center"/>
              <w:rPr>
                <w:lang w:eastAsia="zh-HK"/>
              </w:rPr>
            </w:pPr>
            <w:r>
              <w:rPr>
                <w:rFonts w:hint="eastAsia"/>
                <w:lang w:eastAsia="zh-HK"/>
              </w:rPr>
              <w:t>MOP900</w:t>
            </w:r>
          </w:p>
        </w:tc>
        <w:tc>
          <w:tcPr>
            <w:tcW w:w="1380" w:type="dxa"/>
            <w:vMerge w:val="restart"/>
            <w:vAlign w:val="center"/>
          </w:tcPr>
          <w:p>
            <w:pPr>
              <w:rPr>
                <w:lang w:eastAsia="zh-HK"/>
              </w:rPr>
            </w:pPr>
            <w:r>
              <w:rPr>
                <w:rFonts w:hint="eastAsia"/>
                <w:lang w:eastAsia="zh-HK"/>
              </w:rPr>
              <w:t>MOP$______</w:t>
            </w:r>
          </w:p>
        </w:tc>
        <w:tc>
          <w:tcPr>
            <w:tcW w:w="3075" w:type="dxa"/>
            <w:vAlign w:val="center"/>
          </w:tcPr>
          <w:p>
            <w:pPr>
              <w:rPr>
                <w:lang w:eastAsia="zh-HK"/>
              </w:rPr>
            </w:pPr>
            <w:r>
              <w:rPr>
                <w:rFonts w:hint="eastAsia"/>
                <w:lang w:eastAsia="zh-HK"/>
              </w:rPr>
              <w:t>□</w:t>
            </w:r>
            <w:r>
              <w:rPr>
                <w:rFonts w:hint="eastAsia" w:eastAsia="宋体"/>
                <w:lang w:eastAsia="zh-TW"/>
              </w:rPr>
              <w:t>自行安排</w:t>
            </w:r>
          </w:p>
          <w:p>
            <w:pPr>
              <w:rPr>
                <w:lang w:eastAsia="zh-HK"/>
              </w:rPr>
            </w:pPr>
            <w:r>
              <w:rPr>
                <w:rFonts w:hint="eastAsia"/>
                <w:lang w:eastAsia="zh-HK"/>
              </w:rPr>
              <w:t xml:space="preserve">  Self-Arranged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2521" w:type="dxa"/>
            <w:vMerge w:val="continue"/>
          </w:tcPr>
          <w:p>
            <w:pPr>
              <w:rPr>
                <w:lang w:eastAsia="zh-HK"/>
              </w:rPr>
            </w:pPr>
          </w:p>
        </w:tc>
        <w:tc>
          <w:tcPr>
            <w:tcW w:w="1515" w:type="dxa"/>
            <w:vMerge w:val="continue"/>
          </w:tcPr>
          <w:p>
            <w:pPr>
              <w:rPr>
                <w:lang w:eastAsia="zh-HK"/>
              </w:rPr>
            </w:pPr>
          </w:p>
        </w:tc>
        <w:tc>
          <w:tcPr>
            <w:tcW w:w="1380" w:type="dxa"/>
            <w:vMerge w:val="continue"/>
          </w:tcPr>
          <w:p>
            <w:pPr>
              <w:rPr>
                <w:lang w:eastAsia="zh-HK"/>
              </w:rPr>
            </w:pPr>
          </w:p>
        </w:tc>
        <w:tc>
          <w:tcPr>
            <w:tcW w:w="3075" w:type="dxa"/>
            <w:vAlign w:val="center"/>
          </w:tcPr>
          <w:p>
            <w:pPr>
              <w:rPr>
                <w:lang w:eastAsia="zh-HK"/>
              </w:rPr>
            </w:pPr>
            <w:r>
              <w:rPr>
                <w:rFonts w:hint="eastAsia"/>
                <w:lang w:eastAsia="zh-HK"/>
              </w:rPr>
              <w:t>□</w:t>
            </w:r>
            <w:r>
              <w:rPr>
                <w:rFonts w:hint="eastAsia" w:eastAsia="宋体"/>
                <w:lang w:eastAsia="zh-TW"/>
              </w:rPr>
              <w:t>要求大会提供展位搭建数据</w:t>
            </w:r>
          </w:p>
          <w:p>
            <w:pPr>
              <w:ind w:left="210" w:hanging="210" w:hangingChars="100"/>
              <w:rPr>
                <w:lang w:eastAsia="zh-HK"/>
              </w:rPr>
            </w:pPr>
            <w:r>
              <w:rPr>
                <w:rFonts w:hint="eastAsia"/>
                <w:lang w:eastAsia="zh-HK"/>
              </w:rPr>
              <w:t xml:space="preserve">  Request for booth construction information</w:t>
            </w:r>
          </w:p>
        </w:tc>
      </w:tr>
    </w:tbl>
    <w:p>
      <w:pPr>
        <w:pStyle w:val="8"/>
        <w:ind w:left="0" w:leftChars="0"/>
        <w:rPr>
          <w:rFonts w:eastAsia="PMingLiU"/>
          <w:lang w:eastAsia="zh-HK"/>
        </w:rPr>
      </w:pPr>
    </w:p>
    <w:p>
      <w:pPr>
        <w:rPr>
          <w:b/>
          <w:lang w:eastAsia="zh-HK"/>
        </w:rPr>
      </w:pPr>
      <w:r>
        <w:rPr>
          <w:rFonts w:hint="eastAsia"/>
          <w:b/>
          <w:sz w:val="26"/>
          <w:szCs w:val="26"/>
          <w:lang w:eastAsia="zh-HK"/>
        </w:rPr>
        <w:t xml:space="preserve">第四部份 Part IV </w:t>
      </w:r>
      <w:r>
        <w:rPr>
          <w:rFonts w:hint="eastAsia" w:eastAsia="宋体"/>
          <w:b/>
          <w:sz w:val="26"/>
          <w:szCs w:val="26"/>
        </w:rPr>
        <w:t>声明</w:t>
      </w:r>
      <w:r>
        <w:rPr>
          <w:rFonts w:hint="eastAsia"/>
          <w:b/>
          <w:sz w:val="26"/>
          <w:szCs w:val="26"/>
          <w:lang w:eastAsia="zh-HK"/>
        </w:rPr>
        <w:t xml:space="preserve"> D</w:t>
      </w:r>
      <w:r>
        <w:rPr>
          <w:b/>
          <w:sz w:val="26"/>
          <w:szCs w:val="26"/>
          <w:lang w:eastAsia="zh-HK"/>
        </w:rPr>
        <w:t>eclaration</w:t>
      </w:r>
    </w:p>
    <w:p>
      <w:pPr>
        <w:rPr>
          <w:lang w:eastAsia="zh-HK"/>
        </w:rPr>
      </w:pPr>
      <w:r>
        <w:rPr>
          <w:rFonts w:hint="eastAsia" w:eastAsia="宋体"/>
        </w:rPr>
        <w:t>本机构（机构名称）</w:t>
      </w:r>
      <w:r>
        <w:rPr>
          <w:rFonts w:hint="eastAsia"/>
          <w:lang w:eastAsia="zh-HK"/>
        </w:rPr>
        <w:t>_____________________________________________________</w:t>
      </w:r>
    </w:p>
    <w:p>
      <w:pPr>
        <w:rPr>
          <w:lang w:eastAsia="zh-HK"/>
        </w:rPr>
      </w:pPr>
      <w:r>
        <w:rPr>
          <w:rFonts w:hint="eastAsia"/>
          <w:lang w:eastAsia="zh-HK"/>
        </w:rPr>
        <w:t>We (Name of Organization) ______________________________________________</w:t>
      </w:r>
    </w:p>
    <w:p>
      <w:pPr>
        <w:rPr>
          <w:lang w:eastAsia="zh-HK"/>
        </w:rPr>
      </w:pPr>
      <w:r>
        <w:rPr>
          <w:rFonts w:hint="eastAsia" w:eastAsia="宋体"/>
        </w:rPr>
        <w:t>兹申请参加</w:t>
      </w:r>
      <w:r>
        <w:rPr>
          <w:rFonts w:hint="eastAsia" w:eastAsia="宋体"/>
          <w:b/>
        </w:rPr>
        <w:t>国际环境危机治理论坛及展览</w:t>
      </w:r>
      <w:r>
        <w:rPr>
          <w:rFonts w:hint="eastAsia" w:eastAsia="宋体"/>
        </w:rPr>
        <w:t>，并同意遵守主办机构订定的参展条款及细则。本机构明白上述数据将会储存在国际环境危机治理论坛及展览数据库内，供主办机构作日后联络之用。本机构同意，上述资料如有错漏，大会毋须负责。</w:t>
      </w:r>
    </w:p>
    <w:p>
      <w:pPr>
        <w:rPr>
          <w:lang w:eastAsia="zh-HK"/>
        </w:rPr>
      </w:pPr>
      <w:r>
        <w:rPr>
          <w:rFonts w:hint="eastAsia"/>
          <w:lang w:eastAsia="zh-HK"/>
        </w:rPr>
        <w:t xml:space="preserve">We hereby apply for joining the International Environmental Crisis Management Forum and Exhibition. We agree to abide by the </w:t>
      </w:r>
      <w:r>
        <w:rPr>
          <w:lang w:eastAsia="zh-HK"/>
        </w:rPr>
        <w:t>“</w:t>
      </w:r>
      <w:r>
        <w:rPr>
          <w:rFonts w:hint="eastAsia"/>
          <w:lang w:eastAsia="zh-HK"/>
        </w:rPr>
        <w:t>Terms and Conditions for Exhibition</w:t>
      </w:r>
      <w:r>
        <w:rPr>
          <w:lang w:eastAsia="zh-HK"/>
        </w:rPr>
        <w:t>”</w:t>
      </w:r>
      <w:r>
        <w:rPr>
          <w:rFonts w:hint="eastAsia"/>
          <w:lang w:eastAsia="zh-HK"/>
        </w:rPr>
        <w:t xml:space="preserve"> set out by the Organizer. We understand that the above information will be included into IECMF</w:t>
      </w:r>
      <w:r>
        <w:rPr>
          <w:lang w:eastAsia="zh-HK"/>
        </w:rPr>
        <w:t>’</w:t>
      </w:r>
      <w:r>
        <w:rPr>
          <w:rFonts w:hint="eastAsia"/>
          <w:lang w:eastAsia="zh-HK"/>
        </w:rPr>
        <w:t>s databank. We accept that the Organizer bears no responsibility for any error or omission.</w:t>
      </w:r>
    </w:p>
    <w:p/>
    <w:p>
      <w:r>
        <w:rPr>
          <w:rFonts w:hint="eastAsia" w:eastAsia="宋体"/>
        </w:rPr>
        <w:t>大会拥有是否接纳参展申请之权利，接纳参展将获发大会的接纳参展通知书。</w:t>
      </w:r>
    </w:p>
    <w:p>
      <w:r>
        <w:t>The Organizer has the right whether or not to accept the exhibition application,</w:t>
      </w:r>
      <w:r>
        <w:rPr>
          <w:rFonts w:hint="eastAsia"/>
        </w:rPr>
        <w:t xml:space="preserve"> and send an official Acceptance Notice to the accepted applicant.</w:t>
      </w:r>
    </w:p>
    <w:p>
      <w:r>
        <w:rPr>
          <w:rFonts w:hint="eastAsia" w:eastAsia="宋体"/>
        </w:rPr>
        <w:t>未经大会发出接纳参展通知书的申请人，即使已缴付所有参展费用，也不表示已获大会授权参展。大会将退回有关费用（申请人需自行承担由此产生的银行手续费）予未接纳参展之申请人。</w:t>
      </w:r>
    </w:p>
    <w:p>
      <w:pPr>
        <w:rPr>
          <w:lang w:eastAsia="zh-HK"/>
        </w:rPr>
      </w:pPr>
      <w:r>
        <w:rPr>
          <w:rFonts w:hint="eastAsia"/>
        </w:rPr>
        <w:t xml:space="preserve">The applicant, who has not received the Acceptance Notice, </w:t>
      </w:r>
      <w:r>
        <w:rPr>
          <w:rFonts w:hint="eastAsia"/>
          <w:lang w:eastAsia="zh-HK"/>
        </w:rPr>
        <w:t xml:space="preserve">is not considered as an authorized </w:t>
      </w:r>
      <w:r>
        <w:rPr>
          <w:lang w:eastAsia="zh-HK"/>
        </w:rPr>
        <w:t>Exhibitor</w:t>
      </w:r>
      <w:r>
        <w:rPr>
          <w:rFonts w:hint="eastAsia"/>
          <w:lang w:eastAsia="zh-HK"/>
        </w:rPr>
        <w:t xml:space="preserve"> yet</w:t>
      </w:r>
      <w:r>
        <w:rPr>
          <w:lang w:eastAsia="zh-HK"/>
        </w:rPr>
        <w:t>;</w:t>
      </w:r>
      <w:r>
        <w:rPr>
          <w:rFonts w:hint="eastAsia"/>
          <w:lang w:eastAsia="zh-HK"/>
        </w:rPr>
        <w:t xml:space="preserve"> even the applicant has paid the</w:t>
      </w:r>
      <w:r>
        <w:rPr>
          <w:rFonts w:hint="eastAsia"/>
        </w:rPr>
        <w:t xml:space="preserve"> participation fee</w:t>
      </w:r>
      <w:r>
        <w:rPr>
          <w:rFonts w:hint="eastAsia"/>
          <w:lang w:eastAsia="zh-HK"/>
        </w:rPr>
        <w:t xml:space="preserve">. The Organizer </w:t>
      </w:r>
      <w:r>
        <w:rPr>
          <w:lang w:eastAsia="zh-HK"/>
        </w:rPr>
        <w:t xml:space="preserve">will return the </w:t>
      </w:r>
      <w:r>
        <w:rPr>
          <w:rFonts w:hint="eastAsia"/>
        </w:rPr>
        <w:t>participation fee</w:t>
      </w:r>
      <w:r>
        <w:rPr>
          <w:lang w:eastAsia="zh-HK"/>
        </w:rPr>
        <w:t xml:space="preserve"> (the bank</w:t>
      </w:r>
      <w:r>
        <w:rPr>
          <w:rFonts w:hint="eastAsia"/>
          <w:lang w:eastAsia="zh-HK"/>
        </w:rPr>
        <w:t>ing</w:t>
      </w:r>
      <w:r>
        <w:rPr>
          <w:lang w:eastAsia="zh-HK"/>
        </w:rPr>
        <w:t xml:space="preserve"> charges are borne by the applicant) to the </w:t>
      </w:r>
      <w:r>
        <w:rPr>
          <w:rFonts w:hint="eastAsia"/>
          <w:lang w:eastAsia="zh-HK"/>
        </w:rPr>
        <w:t xml:space="preserve">declined </w:t>
      </w:r>
      <w:r>
        <w:rPr>
          <w:lang w:eastAsia="zh-HK"/>
        </w:rPr>
        <w:t>applicant.</w:t>
      </w:r>
    </w:p>
    <w:p>
      <w:pPr>
        <w:rPr>
          <w:lang w:eastAsia="zh-HK"/>
        </w:rPr>
      </w:pPr>
    </w:p>
    <w:p>
      <w:pPr>
        <w:rPr>
          <w:lang w:eastAsia="zh-HK"/>
        </w:rPr>
      </w:pPr>
      <w:r>
        <w:rPr>
          <w:rFonts w:hint="eastAsia" w:eastAsia="宋体"/>
        </w:rPr>
        <w:t>若本机构收到大会正式发出的接纳参展通知书后，需于</w:t>
      </w:r>
      <w:r>
        <w:rPr>
          <w:rFonts w:eastAsia="宋体"/>
        </w:rPr>
        <w:t>2020</w:t>
      </w:r>
      <w:r>
        <w:rPr>
          <w:rFonts w:hint="eastAsia" w:eastAsia="宋体"/>
        </w:rPr>
        <w:t>年</w:t>
      </w:r>
      <w:r>
        <w:rPr>
          <w:rFonts w:eastAsia="宋体"/>
        </w:rPr>
        <w:t>9</w:t>
      </w:r>
      <w:r>
        <w:rPr>
          <w:rFonts w:hint="eastAsia" w:eastAsia="宋体"/>
        </w:rPr>
        <w:t>月</w:t>
      </w:r>
      <w:r>
        <w:rPr>
          <w:rFonts w:eastAsia="宋体"/>
        </w:rPr>
        <w:t>31</w:t>
      </w:r>
      <w:r>
        <w:rPr>
          <w:rFonts w:hint="eastAsia" w:eastAsia="宋体"/>
        </w:rPr>
        <w:t>日前全数缴付参展费用。</w:t>
      </w:r>
    </w:p>
    <w:p>
      <w:pPr>
        <w:rPr>
          <w:lang w:eastAsia="zh-HK"/>
        </w:rPr>
      </w:pPr>
      <w:r>
        <w:rPr>
          <w:rFonts w:hint="eastAsia"/>
          <w:lang w:eastAsia="zh-HK"/>
        </w:rPr>
        <w:t xml:space="preserve">If we receive the </w:t>
      </w:r>
      <w:r>
        <w:rPr>
          <w:lang w:eastAsia="zh-HK"/>
        </w:rPr>
        <w:t>official</w:t>
      </w:r>
      <w:r>
        <w:rPr>
          <w:rFonts w:hint="eastAsia"/>
          <w:lang w:eastAsia="zh-HK"/>
        </w:rPr>
        <w:t xml:space="preserve"> Acceptance Notice from the Organizer, we have to settle our</w:t>
      </w:r>
      <w:r>
        <w:rPr>
          <w:lang w:eastAsia="zh-HK"/>
        </w:rPr>
        <w:t xml:space="preserve"> appropriate </w:t>
      </w:r>
      <w:r>
        <w:rPr>
          <w:rFonts w:hint="eastAsia"/>
        </w:rPr>
        <w:t>participation fee</w:t>
      </w:r>
      <w:r>
        <w:rPr>
          <w:lang w:eastAsia="zh-HK"/>
        </w:rPr>
        <w:t xml:space="preserve"> on or before  S</w:t>
      </w:r>
      <w:r>
        <w:rPr>
          <w:rFonts w:hint="eastAsia"/>
        </w:rPr>
        <w:t>eptember</w:t>
      </w:r>
      <w:r>
        <w:rPr>
          <w:lang w:eastAsia="zh-HK"/>
        </w:rPr>
        <w:t xml:space="preserve"> </w:t>
      </w:r>
      <w:r>
        <w:rPr>
          <w:rFonts w:hint="eastAsia"/>
          <w:lang w:eastAsia="zh-HK"/>
        </w:rPr>
        <w:t>31</w:t>
      </w:r>
      <w:r>
        <w:rPr>
          <w:lang w:eastAsia="zh-HK"/>
        </w:rPr>
        <w:t>, 2020.</w:t>
      </w:r>
    </w:p>
    <w:p>
      <w:pPr>
        <w:rPr>
          <w:lang w:eastAsia="zh-HK"/>
        </w:rPr>
      </w:pPr>
    </w:p>
    <w:p>
      <w:pPr>
        <w:rPr>
          <w:lang w:eastAsia="zh-HK"/>
        </w:rPr>
      </w:pPr>
      <w:r>
        <w:rPr>
          <w:rFonts w:hint="eastAsia" w:eastAsia="宋体"/>
        </w:rPr>
        <w:t>本机构明白参展一经确定接纳，参展费概不获发还。</w:t>
      </w:r>
      <w:r>
        <w:rPr>
          <w:rFonts w:hint="eastAsia"/>
          <w:lang w:eastAsia="zh-HK"/>
        </w:rPr>
        <w:t xml:space="preserve"> </w:t>
      </w:r>
    </w:p>
    <w:p>
      <w:r>
        <w:rPr>
          <w:rFonts w:hint="eastAsia"/>
        </w:rPr>
        <w:t>We understand that participation fee is non-refundable once the participation has been confirmed in writing.</w:t>
      </w:r>
    </w:p>
    <w:p/>
    <w:p>
      <w:pPr>
        <w:rPr>
          <w:lang w:eastAsia="zh-HK"/>
        </w:rPr>
      </w:pPr>
      <w:r>
        <w:rPr>
          <w:rFonts w:hint="eastAsia" w:eastAsia="宋体"/>
        </w:rPr>
        <w:t>负责人姓名（正楷）</w:t>
      </w:r>
      <w:r>
        <w:rPr>
          <w:rFonts w:hint="eastAsia"/>
          <w:lang w:eastAsia="zh-HK"/>
        </w:rPr>
        <w:t>Name of Person-in-charge (in BLOCK) ______________________</w:t>
      </w:r>
    </w:p>
    <w:p>
      <w:pPr>
        <w:rPr>
          <w:lang w:eastAsia="zh-HK"/>
        </w:rPr>
      </w:pPr>
      <w:r>
        <w:rPr>
          <w:rFonts w:hint="eastAsia" w:eastAsia="宋体"/>
        </w:rPr>
        <w:t>职位</w:t>
      </w:r>
      <w:r>
        <w:rPr>
          <w:rFonts w:hint="eastAsia"/>
          <w:lang w:eastAsia="zh-HK"/>
        </w:rPr>
        <w:t>Position ___________________________</w:t>
      </w:r>
    </w:p>
    <w:p>
      <w:pPr>
        <w:rPr>
          <w:lang w:eastAsia="zh-HK"/>
        </w:rPr>
      </w:pPr>
      <w:r>
        <w:rPr>
          <w:rFonts w:hint="eastAsia" w:eastAsia="宋体"/>
        </w:rPr>
        <w:t>机构盖章及负责人签名</w:t>
      </w:r>
      <w:r>
        <w:rPr>
          <w:rFonts w:hint="eastAsia"/>
          <w:lang w:eastAsia="zh-HK"/>
        </w:rPr>
        <w:t xml:space="preserve"> </w:t>
      </w:r>
      <w:r>
        <w:rPr>
          <w:lang w:eastAsia="zh-HK"/>
        </w:rPr>
        <w:t>Organization</w:t>
      </w:r>
      <w:r>
        <w:rPr>
          <w:rFonts w:hint="eastAsia"/>
          <w:lang w:eastAsia="zh-HK"/>
        </w:rPr>
        <w:t xml:space="preserve"> Stamp &amp; </w:t>
      </w:r>
      <w:r>
        <w:rPr>
          <w:lang w:eastAsia="zh-HK"/>
        </w:rPr>
        <w:t>Authorized</w:t>
      </w:r>
      <w:r>
        <w:rPr>
          <w:rFonts w:hint="eastAsia"/>
          <w:lang w:eastAsia="zh-HK"/>
        </w:rPr>
        <w:t xml:space="preserve"> Signature_____________</w:t>
      </w:r>
    </w:p>
    <w:p>
      <w:pPr>
        <w:rPr>
          <w:lang w:eastAsia="zh-HK"/>
        </w:rPr>
      </w:pPr>
      <w:r>
        <w:rPr>
          <w:rFonts w:hint="eastAsia"/>
          <w:lang w:eastAsia="zh-HK"/>
        </w:rPr>
        <w:t xml:space="preserve">日期 Date  ___________________________ </w:t>
      </w:r>
    </w:p>
    <w:p/>
    <w:p>
      <w:pPr>
        <w:rPr>
          <w:b/>
          <w:sz w:val="26"/>
          <w:szCs w:val="26"/>
          <w:lang w:eastAsia="zh-HK"/>
        </w:rPr>
      </w:pPr>
      <w:r>
        <w:rPr>
          <w:rFonts w:hint="eastAsia" w:eastAsia="宋体"/>
          <w:b/>
          <w:sz w:val="26"/>
          <w:szCs w:val="26"/>
        </w:rPr>
        <w:t>第五部份</w:t>
      </w:r>
      <w:r>
        <w:rPr>
          <w:rFonts w:hint="eastAsia"/>
          <w:b/>
          <w:sz w:val="26"/>
          <w:szCs w:val="26"/>
          <w:lang w:eastAsia="zh-HK"/>
        </w:rPr>
        <w:t xml:space="preserve"> Part V </w:t>
      </w:r>
      <w:r>
        <w:rPr>
          <w:rFonts w:hint="eastAsia" w:eastAsia="宋体"/>
          <w:b/>
          <w:sz w:val="26"/>
          <w:szCs w:val="26"/>
        </w:rPr>
        <w:t>付款方式</w:t>
      </w:r>
      <w:r>
        <w:rPr>
          <w:rFonts w:hint="eastAsia"/>
          <w:b/>
          <w:sz w:val="26"/>
          <w:szCs w:val="26"/>
          <w:lang w:eastAsia="zh-HK"/>
        </w:rPr>
        <w:t xml:space="preserve"> Payment Method</w:t>
      </w:r>
    </w:p>
    <w:p>
      <w:pPr>
        <w:rPr>
          <w:rFonts w:eastAsia="PMingLiU"/>
          <w:b/>
          <w:sz w:val="26"/>
          <w:szCs w:val="26"/>
          <w:shd w:val="pct10" w:color="auto" w:fill="FFFFFF"/>
          <w:lang w:eastAsia="zh-HK"/>
        </w:rPr>
      </w:pPr>
      <w:r>
        <w:rPr>
          <w:rFonts w:hint="eastAsia" w:eastAsia="宋体"/>
          <w:b/>
          <w:shd w:val="pct10" w:color="auto" w:fill="FFFFFF"/>
        </w:rPr>
        <w:t>请在适当</w:t>
      </w:r>
      <w:r>
        <w:rPr>
          <w:rFonts w:hint="eastAsia" w:eastAsia="宋体" w:asciiTheme="minorEastAsia" w:hAnsiTheme="minorEastAsia"/>
          <w:b/>
          <w:shd w:val="pct10" w:color="auto" w:fill="FFFFFF"/>
        </w:rPr>
        <w:t>□</w:t>
      </w:r>
      <w:r>
        <w:rPr>
          <w:rFonts w:hint="eastAsia" w:eastAsia="宋体"/>
          <w:b/>
          <w:shd w:val="pct10" w:color="auto" w:fill="FFFFFF"/>
        </w:rPr>
        <w:t>内加</w:t>
      </w:r>
      <w:r>
        <w:rPr>
          <w:rFonts w:hint="eastAsia" w:ascii="MS Gothic" w:hAnsi="MS Gothic" w:eastAsia="MS Gothic" w:cs="MS Gothic"/>
          <w:b/>
          <w:shd w:val="pct10" w:color="auto" w:fill="FFFFFF"/>
        </w:rPr>
        <w:t>✓</w:t>
      </w:r>
      <w:r>
        <w:rPr>
          <w:rFonts w:hint="eastAsia" w:ascii="MS Gothic" w:hAnsi="MS Gothic" w:eastAsia="MS Gothic" w:cs="MS Gothic"/>
          <w:color w:val="4D5156"/>
          <w:szCs w:val="21"/>
          <w:shd w:val="clear" w:color="auto" w:fill="FFFFFF"/>
        </w:rPr>
        <w:t>　</w:t>
      </w:r>
      <w:r>
        <w:rPr>
          <w:b/>
          <w:sz w:val="26"/>
          <w:szCs w:val="26"/>
          <w:shd w:val="pct10" w:color="auto" w:fill="FFFFFF"/>
          <w:lang w:eastAsia="zh-HK"/>
        </w:rPr>
        <w:t>Please tick the appropriate box.</w:t>
      </w:r>
    </w:p>
    <w:p>
      <w:pPr>
        <w:pStyle w:val="8"/>
        <w:numPr>
          <w:ilvl w:val="0"/>
          <w:numId w:val="4"/>
        </w:numPr>
        <w:ind w:leftChars="0"/>
        <w:rPr>
          <w:rFonts w:ascii="PMingLiU" w:hAnsi="PMingLiU" w:eastAsia="PMingLiU"/>
        </w:rPr>
      </w:pPr>
      <w:r>
        <w:rPr>
          <w:rFonts w:hint="eastAsia" w:ascii="PMingLiU" w:hAnsi="PMingLiU" w:eastAsia="宋体"/>
          <w:lang w:eastAsia="zh-CN"/>
        </w:rPr>
        <w:t>直接存款或电汇至以下户口</w:t>
      </w:r>
      <w:r>
        <w:rPr>
          <w:rFonts w:hint="eastAsia" w:ascii="PMingLiU" w:hAnsi="PMingLiU" w:eastAsia="PMingLiU"/>
          <w:lang w:eastAsia="zh-HK"/>
        </w:rPr>
        <w:t xml:space="preserve"> </w:t>
      </w:r>
      <w:r>
        <w:rPr>
          <w:lang w:eastAsia="zh-HK"/>
        </w:rPr>
        <w:t>Remittance or T/T Payment directly to the following account</w:t>
      </w:r>
    </w:p>
    <w:p>
      <w:pPr>
        <w:pStyle w:val="8"/>
        <w:ind w:left="360" w:leftChars="0"/>
        <w:rPr>
          <w:rFonts w:ascii="PMingLiU" w:hAnsi="PMingLiU" w:eastAsia="PMingLiU"/>
          <w:lang w:eastAsia="zh-HK"/>
        </w:rPr>
      </w:pPr>
      <w:r>
        <w:rPr>
          <w:rFonts w:hint="eastAsia" w:ascii="PMingLiU" w:hAnsi="PMingLiU" w:eastAsia="宋体"/>
          <w:lang w:eastAsia="zh-CN"/>
        </w:rPr>
        <w:t>户名：澳门展贸协会</w:t>
      </w:r>
    </w:p>
    <w:p>
      <w:pPr>
        <w:pStyle w:val="8"/>
        <w:ind w:left="360" w:leftChars="0"/>
        <w:rPr>
          <w:lang w:eastAsia="zh-HK"/>
        </w:rPr>
      </w:pPr>
      <w:r>
        <w:rPr>
          <w:lang w:eastAsia="zh-HK"/>
        </w:rPr>
        <w:t xml:space="preserve">A/C Name: </w:t>
      </w:r>
      <w:r>
        <w:t>M</w:t>
      </w:r>
      <w:r>
        <w:rPr>
          <w:rFonts w:hint="eastAsia"/>
        </w:rPr>
        <w:t>acau Fair and Trade Association</w:t>
      </w:r>
    </w:p>
    <w:p>
      <w:pPr>
        <w:pStyle w:val="8"/>
        <w:ind w:left="360" w:leftChars="0"/>
        <w:rPr>
          <w:lang w:eastAsia="zh-HK"/>
        </w:rPr>
      </w:pPr>
      <w:r>
        <w:rPr>
          <w:rFonts w:hint="eastAsia" w:eastAsia="宋体"/>
          <w:lang w:eastAsia="zh-CN"/>
        </w:rPr>
        <w:t>银行名称</w:t>
      </w:r>
      <w:r>
        <w:rPr>
          <w:rFonts w:hint="eastAsia" w:ascii="PMingLiU" w:hAnsi="PMingLiU" w:eastAsia="宋体"/>
          <w:lang w:eastAsia="zh-CN"/>
        </w:rPr>
        <w:t>：</w:t>
      </w:r>
      <w:r>
        <w:rPr>
          <w:rFonts w:hint="eastAsia" w:eastAsia="宋体"/>
          <w:lang w:eastAsia="zh-CN"/>
        </w:rPr>
        <w:t>中国银行澳门分行</w:t>
      </w:r>
    </w:p>
    <w:p>
      <w:pPr>
        <w:pStyle w:val="8"/>
        <w:ind w:left="360" w:leftChars="0"/>
        <w:rPr>
          <w:lang w:eastAsia="zh-HK"/>
        </w:rPr>
      </w:pPr>
      <w:r>
        <w:rPr>
          <w:lang w:eastAsia="zh-HK"/>
        </w:rPr>
        <w:t>Bank: Bank of China Macau Branch </w:t>
      </w:r>
    </w:p>
    <w:p>
      <w:pPr>
        <w:pStyle w:val="8"/>
        <w:ind w:left="360" w:leftChars="0"/>
        <w:rPr>
          <w:lang w:val="pt-PT" w:eastAsia="zh-HK"/>
        </w:rPr>
      </w:pPr>
      <w:r>
        <w:rPr>
          <w:rFonts w:hint="eastAsia" w:eastAsia="宋体"/>
          <w:lang w:eastAsia="zh-CN"/>
        </w:rPr>
        <w:t>账号</w:t>
      </w:r>
      <w:r>
        <w:rPr>
          <w:rFonts w:hint="eastAsia"/>
        </w:rPr>
        <w:t>：</w:t>
      </w:r>
      <w:r>
        <w:rPr>
          <w:rFonts w:hint="eastAsia"/>
          <w:lang w:val="pt-PT" w:eastAsia="zh-HK"/>
        </w:rPr>
        <w:t>A/C No:</w:t>
      </w:r>
    </w:p>
    <w:p>
      <w:pPr>
        <w:pStyle w:val="8"/>
        <w:ind w:left="360" w:leftChars="0"/>
        <w:rPr>
          <w:lang w:eastAsia="zh-HK"/>
        </w:rPr>
      </w:pPr>
      <w:r>
        <w:t>18-27-01-20-004145-2</w:t>
      </w:r>
      <w:r>
        <w:rPr>
          <w:rFonts w:hint="eastAsia"/>
          <w:lang w:eastAsia="zh-HK"/>
        </w:rPr>
        <w:t>（</w:t>
      </w:r>
      <w:r>
        <w:rPr>
          <w:rFonts w:hint="eastAsia" w:eastAsia="宋体"/>
          <w:lang w:eastAsia="zh-CN"/>
        </w:rPr>
        <w:t>澳门币户口</w:t>
      </w:r>
      <w:r>
        <w:rPr>
          <w:rFonts w:eastAsia="宋体"/>
          <w:lang w:eastAsia="zh-CN"/>
        </w:rPr>
        <w:t>/</w:t>
      </w:r>
      <w:r>
        <w:rPr>
          <w:lang w:val="pt-PT" w:eastAsia="zh-HK"/>
        </w:rPr>
        <w:t xml:space="preserve"> MOP</w:t>
      </w:r>
      <w:r>
        <w:rPr>
          <w:rFonts w:hint="eastAsia"/>
          <w:lang w:eastAsia="zh-HK"/>
        </w:rPr>
        <w:t>）</w:t>
      </w:r>
    </w:p>
    <w:p>
      <w:pPr>
        <w:pStyle w:val="8"/>
        <w:ind w:left="360" w:leftChars="0"/>
        <w:rPr>
          <w:lang w:eastAsia="zh-HK"/>
        </w:rPr>
      </w:pPr>
      <w:r>
        <w:t>18-27-11-20-003579-4</w:t>
      </w:r>
      <w:r>
        <w:rPr>
          <w:rFonts w:hint="eastAsia"/>
          <w:lang w:eastAsia="zh-HK"/>
        </w:rPr>
        <w:t>（</w:t>
      </w:r>
      <w:r>
        <w:rPr>
          <w:rFonts w:hint="eastAsia" w:eastAsia="宋体"/>
          <w:lang w:eastAsia="zh-CN"/>
        </w:rPr>
        <w:t>港币户口</w:t>
      </w:r>
      <w:r>
        <w:rPr>
          <w:rFonts w:hint="eastAsia"/>
          <w:lang w:eastAsia="zh-HK"/>
        </w:rPr>
        <w:t>/</w:t>
      </w:r>
      <w:r>
        <w:rPr>
          <w:lang w:val="pt-PT" w:eastAsia="zh-HK"/>
        </w:rPr>
        <w:t xml:space="preserve"> HKD</w:t>
      </w:r>
      <w:r>
        <w:rPr>
          <w:rFonts w:hint="eastAsia"/>
          <w:lang w:eastAsia="zh-HK"/>
        </w:rPr>
        <w:t>）</w:t>
      </w:r>
    </w:p>
    <w:p>
      <w:pPr>
        <w:pStyle w:val="8"/>
        <w:ind w:left="360" w:leftChars="0"/>
        <w:rPr>
          <w:lang w:eastAsia="zh-HK"/>
        </w:rPr>
      </w:pPr>
      <w:r>
        <w:rPr>
          <w:lang w:eastAsia="zh-HK"/>
        </w:rPr>
        <w:t>Swift Code: BKCHMOMX</w:t>
      </w:r>
    </w:p>
    <w:p>
      <w:pPr>
        <w:pStyle w:val="8"/>
        <w:ind w:left="360" w:leftChars="0"/>
        <w:rPr>
          <w:lang w:eastAsia="zh-HK"/>
        </w:rPr>
      </w:pPr>
      <w:r>
        <w:rPr>
          <w:rFonts w:hint="eastAsia" w:eastAsia="宋体"/>
          <w:lang w:eastAsia="zh-CN"/>
        </w:rPr>
        <w:t>银行地址：澳门苏亚利斯博士大马路</w:t>
      </w:r>
      <w:r>
        <w:rPr>
          <w:rFonts w:eastAsia="宋体"/>
          <w:lang w:eastAsia="zh-CN"/>
        </w:rPr>
        <w:t xml:space="preserve">323 </w:t>
      </w:r>
      <w:r>
        <w:rPr>
          <w:rFonts w:hint="eastAsia" w:eastAsia="宋体"/>
          <w:lang w:eastAsia="zh-CN"/>
        </w:rPr>
        <w:t>号</w:t>
      </w:r>
    </w:p>
    <w:p>
      <w:pPr>
        <w:pStyle w:val="8"/>
        <w:ind w:left="360" w:leftChars="0"/>
        <w:rPr>
          <w:rFonts w:eastAsia="宋体"/>
          <w:lang w:eastAsia="zh-CN"/>
        </w:rPr>
      </w:pPr>
      <w:r>
        <w:rPr>
          <w:rFonts w:eastAsia="宋体"/>
          <w:lang w:eastAsia="zh-CN"/>
        </w:rPr>
        <w:t>Address of receiving Bank: No.323 Ave. Doutor Mario Soares Macau</w:t>
      </w:r>
    </w:p>
    <w:p>
      <w:pPr>
        <w:ind w:firstLine="420" w:firstLineChars="200"/>
        <w:rPr>
          <w:lang w:eastAsia="zh-HK"/>
        </w:rPr>
      </w:pPr>
      <w:r>
        <w:rPr>
          <w:rFonts w:hint="eastAsia" w:eastAsia="宋体"/>
        </w:rPr>
        <w:t>备注：</w:t>
      </w:r>
    </w:p>
    <w:p>
      <w:pPr>
        <w:pStyle w:val="8"/>
        <w:ind w:left="360" w:leftChars="0"/>
        <w:rPr>
          <w:lang w:eastAsia="zh-HK"/>
        </w:rPr>
      </w:pPr>
      <w:r>
        <w:rPr>
          <w:rFonts w:hint="eastAsia"/>
          <w:lang w:eastAsia="zh-HK"/>
        </w:rPr>
        <w:t>*</w:t>
      </w:r>
      <w:r>
        <w:rPr>
          <w:rFonts w:hint="eastAsia" w:eastAsia="宋体"/>
          <w:lang w:eastAsia="zh-CN"/>
        </w:rPr>
        <w:t>银行汇款手续费及联系行费用由客户支付。</w:t>
      </w:r>
    </w:p>
    <w:p>
      <w:pPr>
        <w:pStyle w:val="8"/>
        <w:ind w:left="360" w:leftChars="0"/>
      </w:pPr>
      <w:r>
        <w:rPr>
          <w:rFonts w:eastAsia="宋体"/>
          <w:lang w:eastAsia="zh-CN"/>
        </w:rPr>
        <w:t>*</w:t>
      </w:r>
      <w:r>
        <w:rPr>
          <w:rFonts w:hint="eastAsia" w:eastAsia="宋体"/>
          <w:lang w:eastAsia="zh-CN"/>
        </w:rPr>
        <w:t>汇款后请将汇款单传真</w:t>
      </w:r>
      <w:r>
        <w:rPr>
          <w:rFonts w:eastAsia="宋体"/>
          <w:lang w:eastAsia="zh-CN"/>
        </w:rPr>
        <w:t>(853-2897 6197)</w:t>
      </w:r>
      <w:r>
        <w:rPr>
          <w:rFonts w:hint="eastAsia" w:eastAsia="宋体"/>
          <w:lang w:eastAsia="zh-CN"/>
        </w:rPr>
        <w:t>或电邮</w:t>
      </w:r>
      <w:r>
        <w:rPr>
          <w:rFonts w:hint="eastAsia"/>
          <w:lang w:eastAsia="zh-HK"/>
        </w:rPr>
        <w:t>(</w:t>
      </w:r>
      <w:r>
        <w:fldChar w:fldCharType="begin"/>
      </w:r>
      <w:r>
        <w:instrText xml:space="preserve"> HYPERLINK "mailto:offcon@macau.ctm.net/mfta@macau.ctm.net)，並列明" </w:instrText>
      </w:r>
      <w:r>
        <w:fldChar w:fldCharType="separate"/>
      </w:r>
      <w:r>
        <w:rPr>
          <w:rFonts w:eastAsia="宋体"/>
          <w:lang w:eastAsia="zh-CN"/>
        </w:rPr>
        <w:t>cacl@macau.ctm.net)</w:t>
      </w:r>
      <w:r>
        <w:rPr>
          <w:rFonts w:hint="eastAsia" w:eastAsia="宋体"/>
          <w:lang w:eastAsia="zh-CN"/>
        </w:rPr>
        <w:t>，并列明</w:t>
      </w:r>
      <w:r>
        <w:rPr>
          <w:rFonts w:hint="eastAsia" w:eastAsia="宋体"/>
          <w:lang w:eastAsia="zh-CN"/>
        </w:rPr>
        <w:fldChar w:fldCharType="end"/>
      </w:r>
      <w:r>
        <w:rPr>
          <w:rFonts w:hint="eastAsia" w:eastAsia="宋体" w:asciiTheme="minorEastAsia" w:hAnsiTheme="minorEastAsia"/>
          <w:lang w:eastAsia="zh-CN"/>
        </w:rPr>
        <w:t>“</w:t>
      </w:r>
      <w:r>
        <w:rPr>
          <w:rFonts w:hint="eastAsia" w:eastAsia="宋体" w:asciiTheme="minorEastAsia" w:hAnsiTheme="minorEastAsia"/>
          <w:b/>
          <w:lang w:eastAsia="zh-CN"/>
        </w:rPr>
        <w:t>国际环境危机治理论坛及展览</w:t>
      </w:r>
      <w:r>
        <w:rPr>
          <w:rFonts w:hint="eastAsia" w:eastAsia="宋体" w:asciiTheme="minorEastAsia" w:hAnsiTheme="minorEastAsia"/>
          <w:lang w:eastAsia="zh-CN"/>
        </w:rPr>
        <w:t>”及机构名称。</w:t>
      </w:r>
      <w:r>
        <w:rPr>
          <w:rFonts w:hint="eastAsia" w:eastAsia="宋体"/>
        </w:rPr>
        <w:br w:type="textWrapping"/>
      </w:r>
      <w:r>
        <w:rPr>
          <w:lang w:eastAsia="zh-HK"/>
        </w:rPr>
        <w:t>Note:</w:t>
      </w:r>
    </w:p>
    <w:p>
      <w:pPr>
        <w:pStyle w:val="8"/>
        <w:ind w:left="360" w:leftChars="0"/>
      </w:pPr>
      <w:r>
        <w:t>* All banking charges, if any, are to be paid by the applicant.</w:t>
      </w:r>
    </w:p>
    <w:p>
      <w:pPr>
        <w:pStyle w:val="8"/>
        <w:ind w:left="360" w:leftChars="0"/>
      </w:pPr>
      <w:r>
        <w:t>* Please send the remittance receipt back to Creation Advertising's accounting department via fax</w:t>
      </w:r>
      <w:r>
        <w:rPr>
          <w:rFonts w:hint="eastAsia"/>
        </w:rPr>
        <w:t xml:space="preserve"> </w:t>
      </w:r>
      <w:r>
        <w:t>(853-2897 6197) or e-mail (</w:t>
      </w:r>
      <w:r>
        <w:rPr>
          <w:rFonts w:hint="eastAsia"/>
        </w:rPr>
        <w:t>cacl</w:t>
      </w:r>
      <w:r>
        <w:t>@macau.ctm.net)</w:t>
      </w:r>
      <w:r>
        <w:rPr>
          <w:rFonts w:hint="eastAsia"/>
        </w:rPr>
        <w:t xml:space="preserve">, and </w:t>
      </w:r>
      <w:r>
        <w:t>mark</w:t>
      </w:r>
      <w:r>
        <w:rPr>
          <w:rFonts w:hint="eastAsia"/>
        </w:rPr>
        <w:t xml:space="preserve"> IECMF</w:t>
      </w:r>
      <w:r>
        <w:rPr>
          <w:rFonts w:hint="eastAsia"/>
          <w:lang w:eastAsia="zh-HK"/>
        </w:rPr>
        <w:t xml:space="preserve"> </w:t>
      </w:r>
      <w:r>
        <w:rPr>
          <w:rFonts w:hint="eastAsia"/>
        </w:rPr>
        <w:t>and</w:t>
      </w:r>
      <w:r>
        <w:t xml:space="preserve"> your organization name.</w:t>
      </w:r>
    </w:p>
    <w:p>
      <w:pPr>
        <w:rPr>
          <w:rFonts w:eastAsia="PMingLiU"/>
          <w:sz w:val="24"/>
          <w:szCs w:val="22"/>
        </w:rPr>
      </w:pPr>
    </w:p>
    <w:sectPr>
      <w:footerReference r:id="rId3" w:type="default"/>
      <w:pgSz w:w="11906" w:h="16838"/>
      <w:pgMar w:top="1213" w:right="1800" w:bottom="110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04C000" w:usb3="00000000" w:csb0="00000001" w:csb1="4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Calibri Light">
    <w:altName w:val="Calibri"/>
    <w:panose1 w:val="020F030202020403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5113993"/>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B6CEC"/>
    <w:multiLevelType w:val="multilevel"/>
    <w:tmpl w:val="1A9B6CEC"/>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
    <w:nsid w:val="42993A35"/>
    <w:multiLevelType w:val="multilevel"/>
    <w:tmpl w:val="42993A3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
    <w:nsid w:val="46FB514E"/>
    <w:multiLevelType w:val="multilevel"/>
    <w:tmpl w:val="46FB514E"/>
    <w:lvl w:ilvl="0" w:tentative="0">
      <w:start w:val="1"/>
      <w:numFmt w:val="bullet"/>
      <w:lvlText w:val=""/>
      <w:lvlJc w:val="left"/>
      <w:pPr>
        <w:ind w:left="4320" w:hanging="480"/>
      </w:pPr>
      <w:rPr>
        <w:rFonts w:hint="default" w:ascii="Wingdings" w:hAnsi="Wingdings"/>
        <w:sz w:val="20"/>
      </w:rPr>
    </w:lvl>
    <w:lvl w:ilvl="1" w:tentative="0">
      <w:start w:val="1"/>
      <w:numFmt w:val="bullet"/>
      <w:lvlText w:val=""/>
      <w:lvlJc w:val="left"/>
      <w:pPr>
        <w:ind w:left="4800" w:hanging="480"/>
      </w:pPr>
      <w:rPr>
        <w:rFonts w:hint="default" w:ascii="Wingdings" w:hAnsi="Wingdings"/>
      </w:rPr>
    </w:lvl>
    <w:lvl w:ilvl="2" w:tentative="0">
      <w:start w:val="1"/>
      <w:numFmt w:val="bullet"/>
      <w:lvlText w:val=""/>
      <w:lvlJc w:val="left"/>
      <w:pPr>
        <w:ind w:left="5280" w:hanging="480"/>
      </w:pPr>
      <w:rPr>
        <w:rFonts w:hint="default" w:ascii="Wingdings" w:hAnsi="Wingdings"/>
      </w:rPr>
    </w:lvl>
    <w:lvl w:ilvl="3" w:tentative="0">
      <w:start w:val="1"/>
      <w:numFmt w:val="bullet"/>
      <w:lvlText w:val=""/>
      <w:lvlJc w:val="left"/>
      <w:pPr>
        <w:ind w:left="5760" w:hanging="480"/>
      </w:pPr>
      <w:rPr>
        <w:rFonts w:hint="default" w:ascii="Wingdings" w:hAnsi="Wingdings"/>
      </w:rPr>
    </w:lvl>
    <w:lvl w:ilvl="4" w:tentative="0">
      <w:start w:val="1"/>
      <w:numFmt w:val="bullet"/>
      <w:lvlText w:val=""/>
      <w:lvlJc w:val="left"/>
      <w:pPr>
        <w:ind w:left="6240" w:hanging="480"/>
      </w:pPr>
      <w:rPr>
        <w:rFonts w:hint="default" w:ascii="Wingdings" w:hAnsi="Wingdings"/>
      </w:rPr>
    </w:lvl>
    <w:lvl w:ilvl="5" w:tentative="0">
      <w:start w:val="1"/>
      <w:numFmt w:val="bullet"/>
      <w:lvlText w:val=""/>
      <w:lvlJc w:val="left"/>
      <w:pPr>
        <w:ind w:left="6720" w:hanging="480"/>
      </w:pPr>
      <w:rPr>
        <w:rFonts w:hint="default" w:ascii="Wingdings" w:hAnsi="Wingdings"/>
      </w:rPr>
    </w:lvl>
    <w:lvl w:ilvl="6" w:tentative="0">
      <w:start w:val="1"/>
      <w:numFmt w:val="bullet"/>
      <w:lvlText w:val=""/>
      <w:lvlJc w:val="left"/>
      <w:pPr>
        <w:ind w:left="7200" w:hanging="480"/>
      </w:pPr>
      <w:rPr>
        <w:rFonts w:hint="default" w:ascii="Wingdings" w:hAnsi="Wingdings"/>
      </w:rPr>
    </w:lvl>
    <w:lvl w:ilvl="7" w:tentative="0">
      <w:start w:val="1"/>
      <w:numFmt w:val="bullet"/>
      <w:lvlText w:val=""/>
      <w:lvlJc w:val="left"/>
      <w:pPr>
        <w:ind w:left="7680" w:hanging="480"/>
      </w:pPr>
      <w:rPr>
        <w:rFonts w:hint="default" w:ascii="Wingdings" w:hAnsi="Wingdings"/>
      </w:rPr>
    </w:lvl>
    <w:lvl w:ilvl="8" w:tentative="0">
      <w:start w:val="1"/>
      <w:numFmt w:val="bullet"/>
      <w:lvlText w:val=""/>
      <w:lvlJc w:val="left"/>
      <w:pPr>
        <w:ind w:left="8160" w:hanging="480"/>
      </w:pPr>
      <w:rPr>
        <w:rFonts w:hint="default" w:ascii="Wingdings" w:hAnsi="Wingdings"/>
      </w:rPr>
    </w:lvl>
  </w:abstractNum>
  <w:abstractNum w:abstractNumId="3">
    <w:nsid w:val="4EBF2C5D"/>
    <w:multiLevelType w:val="multilevel"/>
    <w:tmpl w:val="4EBF2C5D"/>
    <w:lvl w:ilvl="0" w:tentative="0">
      <w:start w:val="0"/>
      <w:numFmt w:val="bullet"/>
      <w:lvlText w:val="□"/>
      <w:lvlJc w:val="left"/>
      <w:pPr>
        <w:ind w:left="360" w:hanging="360"/>
      </w:pPr>
      <w:rPr>
        <w:rFonts w:hint="eastAsia" w:ascii="PMingLiU" w:hAnsi="PMingLiU" w:eastAsia="PMingLiU" w:cstheme="minorBidi"/>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D7406B"/>
    <w:rsid w:val="00003261"/>
    <w:rsid w:val="00051314"/>
    <w:rsid w:val="000863FC"/>
    <w:rsid w:val="001D0D67"/>
    <w:rsid w:val="00261509"/>
    <w:rsid w:val="002B1947"/>
    <w:rsid w:val="00332965"/>
    <w:rsid w:val="00417323"/>
    <w:rsid w:val="00480D67"/>
    <w:rsid w:val="004E7CC8"/>
    <w:rsid w:val="005B45B8"/>
    <w:rsid w:val="006107C5"/>
    <w:rsid w:val="00653EE8"/>
    <w:rsid w:val="006703B4"/>
    <w:rsid w:val="006B6839"/>
    <w:rsid w:val="006F09DE"/>
    <w:rsid w:val="00730C76"/>
    <w:rsid w:val="007631BC"/>
    <w:rsid w:val="007C5E5C"/>
    <w:rsid w:val="007F5FA0"/>
    <w:rsid w:val="008B6C9C"/>
    <w:rsid w:val="009A44C9"/>
    <w:rsid w:val="00B0403E"/>
    <w:rsid w:val="00B23FBB"/>
    <w:rsid w:val="00C37B16"/>
    <w:rsid w:val="00CC0897"/>
    <w:rsid w:val="00DF3B7B"/>
    <w:rsid w:val="00E3374D"/>
    <w:rsid w:val="00E740BF"/>
    <w:rsid w:val="00F53324"/>
    <w:rsid w:val="00FA3CF7"/>
    <w:rsid w:val="07D7406B"/>
    <w:rsid w:val="0A8D40E9"/>
    <w:rsid w:val="0B0D0757"/>
    <w:rsid w:val="0D022D48"/>
    <w:rsid w:val="30270D01"/>
    <w:rsid w:val="4157171E"/>
    <w:rsid w:val="4E762219"/>
    <w:rsid w:val="52567954"/>
    <w:rsid w:val="597D4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0"/>
    <w:rPr>
      <w:color w:val="0000FF"/>
      <w:u w:val="single"/>
    </w:rPr>
  </w:style>
  <w:style w:type="table" w:styleId="7">
    <w:name w:val="Table Grid"/>
    <w:basedOn w:val="6"/>
    <w:qFormat/>
    <w:uiPriority w:val="59"/>
    <w:rPr>
      <w:rFonts w:asciiTheme="minorHAnsi" w:hAnsiTheme="minorHAnsi" w:eastAsiaTheme="minorEastAsia" w:cstheme="minorBidi"/>
      <w:kern w:val="2"/>
      <w:sz w:val="24"/>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列表段落1"/>
    <w:basedOn w:val="1"/>
    <w:qFormat/>
    <w:uiPriority w:val="34"/>
    <w:pPr>
      <w:ind w:left="480" w:leftChars="200"/>
      <w:jc w:val="left"/>
    </w:pPr>
    <w:rPr>
      <w:sz w:val="24"/>
      <w:szCs w:val="22"/>
      <w:lang w:eastAsia="zh-TW"/>
    </w:rPr>
  </w:style>
  <w:style w:type="character" w:customStyle="1" w:styleId="9">
    <w:name w:val="页眉 字符"/>
    <w:basedOn w:val="4"/>
    <w:link w:val="3"/>
    <w:qFormat/>
    <w:uiPriority w:val="0"/>
    <w:rPr>
      <w:rFonts w:asciiTheme="minorHAnsi" w:hAnsiTheme="minorHAnsi" w:eastAsiaTheme="minorEastAsia" w:cstheme="minorBidi"/>
      <w:kern w:val="2"/>
      <w:sz w:val="18"/>
      <w:szCs w:val="18"/>
    </w:rPr>
  </w:style>
  <w:style w:type="character" w:customStyle="1" w:styleId="10">
    <w:name w:val="页脚 字符"/>
    <w:basedOn w:val="4"/>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省商务厅</Company>
  <Pages>7</Pages>
  <Words>1015</Words>
  <Characters>5786</Characters>
  <Lines>48</Lines>
  <Paragraphs>13</Paragraphs>
  <TotalTime>10</TotalTime>
  <ScaleCrop>false</ScaleCrop>
  <LinksUpToDate>false</LinksUpToDate>
  <CharactersWithSpaces>6788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2020-09-03T07:10:00Z</dcterms:created>
  <dc:creator>710</dc:creator>
  <cp:lastModifiedBy>710</cp:lastModifiedBy>
  <dcterms:modified xsi:type="dcterms:W3CDTF">2020-09-03T09:25:32Z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